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BD32" w14:textId="691AF7FD" w:rsidR="004045C4" w:rsidRPr="00C60193" w:rsidRDefault="00720133">
      <w:pPr>
        <w:rPr>
          <w:b/>
          <w:sz w:val="28"/>
        </w:rPr>
      </w:pPr>
      <w:r>
        <w:rPr>
          <w:b/>
          <w:sz w:val="28"/>
        </w:rPr>
        <w:br/>
      </w:r>
      <w:r w:rsidR="00C60193" w:rsidRPr="00C60193">
        <w:rPr>
          <w:b/>
          <w:sz w:val="28"/>
        </w:rPr>
        <w:t xml:space="preserve">Self-Care: </w:t>
      </w:r>
      <w:r w:rsidR="00C91858">
        <w:rPr>
          <w:b/>
          <w:sz w:val="28"/>
        </w:rPr>
        <w:t xml:space="preserve">The Importance of </w:t>
      </w:r>
      <w:r w:rsidR="007B2B85">
        <w:rPr>
          <w:b/>
          <w:sz w:val="28"/>
        </w:rPr>
        <w:t xml:space="preserve">Loving Ourselves </w:t>
      </w:r>
    </w:p>
    <w:p w14:paraId="7D6A5C7B" w14:textId="00E549AD" w:rsidR="00C60193" w:rsidRDefault="00E734E2">
      <w:pPr>
        <w:rPr>
          <w:sz w:val="24"/>
        </w:rPr>
      </w:pPr>
      <w:r>
        <w:rPr>
          <w:sz w:val="24"/>
        </w:rPr>
        <w:t xml:space="preserve">Life is busier and more hectic than ever these days. </w:t>
      </w:r>
      <w:r w:rsidR="00F70D0B">
        <w:rPr>
          <w:sz w:val="24"/>
        </w:rPr>
        <w:t xml:space="preserve">This is when restoring balance in our lives is especially essential to our overall well-being and mental health. Incorporating daily self-care practices into our </w:t>
      </w:r>
      <w:r w:rsidR="00C91858">
        <w:rPr>
          <w:sz w:val="24"/>
        </w:rPr>
        <w:t>life</w:t>
      </w:r>
      <w:r w:rsidR="00F70D0B">
        <w:rPr>
          <w:sz w:val="24"/>
        </w:rPr>
        <w:t xml:space="preserve"> require</w:t>
      </w:r>
      <w:r w:rsidR="00C91858">
        <w:rPr>
          <w:sz w:val="24"/>
        </w:rPr>
        <w:t>s</w:t>
      </w:r>
      <w:r w:rsidR="00F70D0B">
        <w:rPr>
          <w:sz w:val="24"/>
        </w:rPr>
        <w:t xml:space="preserve"> dedication and practice. Everyday take a moment </w:t>
      </w:r>
      <w:r w:rsidR="00EA7AF4">
        <w:rPr>
          <w:sz w:val="24"/>
        </w:rPr>
        <w:t xml:space="preserve">(or more) </w:t>
      </w:r>
      <w:r w:rsidR="00F70D0B">
        <w:rPr>
          <w:sz w:val="24"/>
        </w:rPr>
        <w:t>to p</w:t>
      </w:r>
      <w:r>
        <w:rPr>
          <w:sz w:val="24"/>
        </w:rPr>
        <w:t xml:space="preserve">ause and refuel </w:t>
      </w:r>
      <w:r w:rsidR="00EA7AF4">
        <w:rPr>
          <w:sz w:val="24"/>
        </w:rPr>
        <w:t>yourself</w:t>
      </w:r>
      <w:r w:rsidR="00F70D0B">
        <w:rPr>
          <w:sz w:val="24"/>
        </w:rPr>
        <w:t xml:space="preserve">. </w:t>
      </w:r>
    </w:p>
    <w:p w14:paraId="2B9A6BF6" w14:textId="6C8252B1" w:rsidR="00E734E2" w:rsidRDefault="00806344">
      <w:pPr>
        <w:rPr>
          <w:sz w:val="24"/>
        </w:rPr>
      </w:pPr>
      <w:r>
        <w:rPr>
          <w:sz w:val="24"/>
        </w:rPr>
        <w:t xml:space="preserve">Practicing self-care </w:t>
      </w:r>
      <w:r w:rsidR="000E3740">
        <w:rPr>
          <w:sz w:val="24"/>
        </w:rPr>
        <w:t>can help</w:t>
      </w:r>
      <w:r w:rsidR="00E25527">
        <w:rPr>
          <w:sz w:val="24"/>
        </w:rPr>
        <w:t xml:space="preserve"> </w:t>
      </w:r>
      <w:r>
        <w:rPr>
          <w:sz w:val="24"/>
        </w:rPr>
        <w:t>preserve our happiness, health and productivity. Restoring balance in our personal and professional lives is a state of mind</w:t>
      </w:r>
      <w:r w:rsidR="00EA7AF4">
        <w:rPr>
          <w:sz w:val="24"/>
        </w:rPr>
        <w:t xml:space="preserve"> created by daily habits</w:t>
      </w:r>
      <w:r w:rsidR="00E011B0">
        <w:rPr>
          <w:sz w:val="24"/>
        </w:rPr>
        <w:t xml:space="preserve"> – connecting with others, staying positive, </w:t>
      </w:r>
      <w:r w:rsidR="00553596">
        <w:rPr>
          <w:sz w:val="24"/>
        </w:rPr>
        <w:t>and creating joy and satisfaction are proven tools that can help strengthen our mental health</w:t>
      </w:r>
      <w:r w:rsidR="00EA7AF4">
        <w:rPr>
          <w:sz w:val="24"/>
        </w:rPr>
        <w:t xml:space="preserve">. </w:t>
      </w:r>
      <w:r w:rsidR="00E734E2">
        <w:rPr>
          <w:sz w:val="24"/>
        </w:rPr>
        <w:t xml:space="preserve">There are </w:t>
      </w:r>
      <w:r>
        <w:rPr>
          <w:sz w:val="24"/>
        </w:rPr>
        <w:t xml:space="preserve">different </w:t>
      </w:r>
      <w:r w:rsidR="00D64F14">
        <w:rPr>
          <w:sz w:val="24"/>
        </w:rPr>
        <w:t>dimensions</w:t>
      </w:r>
      <w:r>
        <w:rPr>
          <w:sz w:val="24"/>
        </w:rPr>
        <w:t xml:space="preserve"> of self-care and it is not a one-size-fits-all pursuit</w:t>
      </w:r>
      <w:r w:rsidR="004D4872">
        <w:rPr>
          <w:sz w:val="24"/>
        </w:rPr>
        <w:t xml:space="preserve"> – </w:t>
      </w:r>
      <w:r w:rsidR="00E25527">
        <w:rPr>
          <w:sz w:val="24"/>
        </w:rPr>
        <w:t>we</w:t>
      </w:r>
      <w:r w:rsidR="004D4872">
        <w:rPr>
          <w:sz w:val="24"/>
        </w:rPr>
        <w:t xml:space="preserve"> get to create </w:t>
      </w:r>
      <w:r w:rsidR="00E25527">
        <w:rPr>
          <w:sz w:val="24"/>
        </w:rPr>
        <w:t>our</w:t>
      </w:r>
      <w:r w:rsidR="004D4872">
        <w:rPr>
          <w:sz w:val="24"/>
        </w:rPr>
        <w:t xml:space="preserve"> own self-care plan!  </w:t>
      </w:r>
    </w:p>
    <w:p w14:paraId="383DE688" w14:textId="7BCABE9E" w:rsidR="007B2B85" w:rsidRDefault="00D64F14">
      <w:pPr>
        <w:rPr>
          <w:sz w:val="24"/>
        </w:rPr>
      </w:pPr>
      <w:r>
        <w:rPr>
          <w:sz w:val="24"/>
        </w:rPr>
        <w:t>I</w:t>
      </w:r>
      <w:r w:rsidR="007B2B85">
        <w:rPr>
          <w:sz w:val="24"/>
        </w:rPr>
        <w:t xml:space="preserve">t is important to include </w:t>
      </w:r>
      <w:r w:rsidR="00AC27C2">
        <w:rPr>
          <w:sz w:val="24"/>
        </w:rPr>
        <w:t>activities</w:t>
      </w:r>
      <w:r w:rsidR="007B2B85">
        <w:rPr>
          <w:sz w:val="24"/>
        </w:rPr>
        <w:t xml:space="preserve"> and practices from each dimension into </w:t>
      </w:r>
      <w:r w:rsidR="00E25527">
        <w:rPr>
          <w:sz w:val="24"/>
        </w:rPr>
        <w:t>our</w:t>
      </w:r>
      <w:r w:rsidR="007B2B85">
        <w:rPr>
          <w:sz w:val="24"/>
        </w:rPr>
        <w:t xml:space="preserve"> self-care </w:t>
      </w:r>
      <w:r w:rsidR="000F21E2">
        <w:rPr>
          <w:sz w:val="24"/>
        </w:rPr>
        <w:t xml:space="preserve">routine. </w:t>
      </w:r>
    </w:p>
    <w:p w14:paraId="634535A9" w14:textId="547577C4" w:rsidR="00892EF9" w:rsidRDefault="007B2B85">
      <w:pPr>
        <w:rPr>
          <w:sz w:val="24"/>
        </w:rPr>
      </w:pPr>
      <w:r w:rsidRPr="00AC27C2">
        <w:rPr>
          <w:sz w:val="24"/>
          <w:u w:val="single"/>
        </w:rPr>
        <w:t>Physical</w:t>
      </w:r>
      <w:r w:rsidRPr="000A4AEA">
        <w:rPr>
          <w:sz w:val="24"/>
        </w:rPr>
        <w:t xml:space="preserve">: </w:t>
      </w:r>
      <w:r>
        <w:rPr>
          <w:sz w:val="24"/>
        </w:rPr>
        <w:t xml:space="preserve">The physical dimension involves fitness, </w:t>
      </w:r>
      <w:r w:rsidR="00892EF9">
        <w:rPr>
          <w:sz w:val="24"/>
        </w:rPr>
        <w:t xml:space="preserve">eating and </w:t>
      </w:r>
      <w:r>
        <w:rPr>
          <w:sz w:val="24"/>
        </w:rPr>
        <w:t>sleep habits and</w:t>
      </w:r>
      <w:r w:rsidR="00892EF9">
        <w:rPr>
          <w:sz w:val="24"/>
        </w:rPr>
        <w:t xml:space="preserve"> preventive </w:t>
      </w:r>
      <w:r>
        <w:rPr>
          <w:sz w:val="24"/>
        </w:rPr>
        <w:t>medical care.</w:t>
      </w:r>
      <w:r w:rsidR="00AC27C2">
        <w:rPr>
          <w:sz w:val="24"/>
        </w:rPr>
        <w:t xml:space="preserve"> Taking care of our body will increase energy levels and </w:t>
      </w:r>
      <w:r w:rsidR="000E3740">
        <w:rPr>
          <w:sz w:val="24"/>
        </w:rPr>
        <w:t xml:space="preserve">can </w:t>
      </w:r>
      <w:r w:rsidR="00AC27C2">
        <w:rPr>
          <w:sz w:val="24"/>
        </w:rPr>
        <w:t xml:space="preserve">boost self-esteem. </w:t>
      </w:r>
      <w:r w:rsidR="000E3740">
        <w:rPr>
          <w:sz w:val="24"/>
        </w:rPr>
        <w:t xml:space="preserve">Try taking a </w:t>
      </w:r>
      <w:r w:rsidR="009C6DDE">
        <w:rPr>
          <w:sz w:val="24"/>
        </w:rPr>
        <w:t>walk during lunch breaks</w:t>
      </w:r>
      <w:r w:rsidR="000E3740">
        <w:rPr>
          <w:sz w:val="24"/>
        </w:rPr>
        <w:t xml:space="preserve">, scheduling a doctor’s check-up, and taking inventory of how many </w:t>
      </w:r>
      <w:r w:rsidR="00E25527">
        <w:rPr>
          <w:sz w:val="24"/>
        </w:rPr>
        <w:t>restful</w:t>
      </w:r>
      <w:r w:rsidR="000E3740">
        <w:rPr>
          <w:sz w:val="24"/>
        </w:rPr>
        <w:t xml:space="preserve"> hours of sleep you are getting every night</w:t>
      </w:r>
      <w:r w:rsidR="00D90970">
        <w:rPr>
          <w:sz w:val="24"/>
        </w:rPr>
        <w:t>.</w:t>
      </w:r>
    </w:p>
    <w:p w14:paraId="4D1AD30B" w14:textId="3854B4CF" w:rsidR="007B2B85" w:rsidRDefault="007B2B85">
      <w:pPr>
        <w:rPr>
          <w:sz w:val="24"/>
        </w:rPr>
      </w:pPr>
      <w:r w:rsidRPr="000A4AEA">
        <w:rPr>
          <w:sz w:val="24"/>
          <w:u w:val="single"/>
        </w:rPr>
        <w:t>Mental</w:t>
      </w:r>
      <w:r>
        <w:rPr>
          <w:sz w:val="24"/>
        </w:rPr>
        <w:t>:</w:t>
      </w:r>
      <w:r w:rsidR="00EE3152">
        <w:rPr>
          <w:sz w:val="24"/>
        </w:rPr>
        <w:t xml:space="preserve"> </w:t>
      </w:r>
      <w:r w:rsidR="00AC27C2">
        <w:rPr>
          <w:sz w:val="24"/>
        </w:rPr>
        <w:t xml:space="preserve">This involves finding the balance between stimulating your mind and letting it rest. Mental self-care will help with creativity, innovation and continual learning. </w:t>
      </w:r>
      <w:r w:rsidR="00E25527">
        <w:rPr>
          <w:sz w:val="24"/>
        </w:rPr>
        <w:t>Try r</w:t>
      </w:r>
      <w:r w:rsidR="00AC27C2">
        <w:rPr>
          <w:sz w:val="24"/>
        </w:rPr>
        <w:t>ead</w:t>
      </w:r>
      <w:r w:rsidR="00E25527">
        <w:rPr>
          <w:sz w:val="24"/>
        </w:rPr>
        <w:t>ing</w:t>
      </w:r>
      <w:r w:rsidR="00AC27C2">
        <w:rPr>
          <w:sz w:val="24"/>
        </w:rPr>
        <w:t xml:space="preserve"> a book</w:t>
      </w:r>
      <w:r w:rsidR="00E25527">
        <w:rPr>
          <w:sz w:val="24"/>
        </w:rPr>
        <w:t>, s</w:t>
      </w:r>
      <w:r w:rsidR="009C6DDE">
        <w:rPr>
          <w:sz w:val="24"/>
        </w:rPr>
        <w:t>olv</w:t>
      </w:r>
      <w:r w:rsidR="00E25527">
        <w:rPr>
          <w:sz w:val="24"/>
        </w:rPr>
        <w:t>ing</w:t>
      </w:r>
      <w:r w:rsidR="009C6DDE">
        <w:rPr>
          <w:sz w:val="24"/>
        </w:rPr>
        <w:t xml:space="preserve"> a puzzle</w:t>
      </w:r>
      <w:r w:rsidR="00E25527">
        <w:rPr>
          <w:sz w:val="24"/>
        </w:rPr>
        <w:t>, l</w:t>
      </w:r>
      <w:r w:rsidR="00AC27C2">
        <w:rPr>
          <w:sz w:val="24"/>
        </w:rPr>
        <w:t>isten</w:t>
      </w:r>
      <w:r w:rsidR="000A4AEA">
        <w:rPr>
          <w:sz w:val="24"/>
        </w:rPr>
        <w:t>ing</w:t>
      </w:r>
      <w:r w:rsidR="00AC27C2">
        <w:rPr>
          <w:sz w:val="24"/>
        </w:rPr>
        <w:t xml:space="preserve"> to music</w:t>
      </w:r>
      <w:r w:rsidR="00E25527">
        <w:rPr>
          <w:sz w:val="24"/>
        </w:rPr>
        <w:t>, and un</w:t>
      </w:r>
      <w:r w:rsidR="00AC27C2">
        <w:rPr>
          <w:sz w:val="24"/>
        </w:rPr>
        <w:t>plug</w:t>
      </w:r>
      <w:r w:rsidR="000A4AEA">
        <w:rPr>
          <w:sz w:val="24"/>
        </w:rPr>
        <w:t xml:space="preserve">ging </w:t>
      </w:r>
      <w:r w:rsidR="00AC27C2">
        <w:rPr>
          <w:sz w:val="24"/>
        </w:rPr>
        <w:t xml:space="preserve">from social media. </w:t>
      </w:r>
    </w:p>
    <w:p w14:paraId="72C19C82" w14:textId="55CAB97A" w:rsidR="007B2B85" w:rsidRDefault="007B2B85">
      <w:pPr>
        <w:rPr>
          <w:sz w:val="24"/>
        </w:rPr>
      </w:pPr>
      <w:r w:rsidRPr="000F21E2">
        <w:rPr>
          <w:sz w:val="24"/>
          <w:u w:val="single"/>
        </w:rPr>
        <w:t>Spiritual</w:t>
      </w:r>
      <w:r>
        <w:rPr>
          <w:sz w:val="24"/>
        </w:rPr>
        <w:t>:</w:t>
      </w:r>
      <w:r w:rsidR="000F21E2">
        <w:rPr>
          <w:sz w:val="24"/>
        </w:rPr>
        <w:t xml:space="preserve"> Spiritual self-care can help </w:t>
      </w:r>
      <w:r w:rsidR="00521F87">
        <w:rPr>
          <w:sz w:val="24"/>
        </w:rPr>
        <w:t>us</w:t>
      </w:r>
      <w:r w:rsidR="000F21E2">
        <w:rPr>
          <w:sz w:val="24"/>
        </w:rPr>
        <w:t xml:space="preserve"> find more meaning in life and develop a sense of purpose. </w:t>
      </w:r>
      <w:r w:rsidR="00521F87">
        <w:rPr>
          <w:sz w:val="24"/>
        </w:rPr>
        <w:t>Try s</w:t>
      </w:r>
      <w:r w:rsidR="000F21E2">
        <w:rPr>
          <w:sz w:val="24"/>
        </w:rPr>
        <w:t>pending time in nature</w:t>
      </w:r>
      <w:r w:rsidR="00521F87">
        <w:rPr>
          <w:sz w:val="24"/>
        </w:rPr>
        <w:t>, a</w:t>
      </w:r>
      <w:r w:rsidR="000F21E2">
        <w:rPr>
          <w:sz w:val="24"/>
        </w:rPr>
        <w:t>ttending a religious service</w:t>
      </w:r>
      <w:r w:rsidR="00D64F14">
        <w:rPr>
          <w:sz w:val="24"/>
        </w:rPr>
        <w:t>/praying</w:t>
      </w:r>
      <w:r w:rsidR="00521F87">
        <w:rPr>
          <w:sz w:val="24"/>
        </w:rPr>
        <w:t>, p</w:t>
      </w:r>
      <w:r w:rsidR="000F21E2">
        <w:rPr>
          <w:sz w:val="24"/>
        </w:rPr>
        <w:t>racticing yoga</w:t>
      </w:r>
      <w:r w:rsidR="00521F87">
        <w:rPr>
          <w:sz w:val="24"/>
        </w:rPr>
        <w:t>, m</w:t>
      </w:r>
      <w:r w:rsidR="000F21E2">
        <w:rPr>
          <w:sz w:val="24"/>
        </w:rPr>
        <w:t>editating</w:t>
      </w:r>
      <w:r w:rsidR="00521F87">
        <w:rPr>
          <w:sz w:val="24"/>
        </w:rPr>
        <w:t>, and v</w:t>
      </w:r>
      <w:r w:rsidR="000F21E2">
        <w:rPr>
          <w:sz w:val="24"/>
        </w:rPr>
        <w:t xml:space="preserve">olunteering. </w:t>
      </w:r>
    </w:p>
    <w:p w14:paraId="6EA7AA5D" w14:textId="5C4DB2B7" w:rsidR="007B2B85" w:rsidRDefault="007B2B85">
      <w:pPr>
        <w:rPr>
          <w:sz w:val="24"/>
        </w:rPr>
      </w:pPr>
      <w:r w:rsidRPr="00E5364D">
        <w:rPr>
          <w:sz w:val="24"/>
          <w:u w:val="single"/>
        </w:rPr>
        <w:t>Social</w:t>
      </w:r>
      <w:r>
        <w:rPr>
          <w:sz w:val="24"/>
        </w:rPr>
        <w:t xml:space="preserve">: </w:t>
      </w:r>
      <w:r w:rsidR="009C6DDE">
        <w:rPr>
          <w:sz w:val="24"/>
        </w:rPr>
        <w:t>Humans are social beings and</w:t>
      </w:r>
      <w:r w:rsidR="0070434E">
        <w:rPr>
          <w:sz w:val="24"/>
        </w:rPr>
        <w:t xml:space="preserve"> we</w:t>
      </w:r>
      <w:r w:rsidR="009C6DDE">
        <w:rPr>
          <w:sz w:val="24"/>
        </w:rPr>
        <w:t xml:space="preserve"> need social connection in our lives. </w:t>
      </w:r>
      <w:r w:rsidR="00E5364D">
        <w:rPr>
          <w:sz w:val="24"/>
        </w:rPr>
        <w:t xml:space="preserve">Activities that nurture and deepen the relationships </w:t>
      </w:r>
      <w:r w:rsidR="0070434E">
        <w:rPr>
          <w:sz w:val="24"/>
        </w:rPr>
        <w:t xml:space="preserve">we have with others allow </w:t>
      </w:r>
      <w:r w:rsidR="00D90970">
        <w:rPr>
          <w:sz w:val="24"/>
        </w:rPr>
        <w:t>for s</w:t>
      </w:r>
      <w:r w:rsidR="0070434E">
        <w:rPr>
          <w:sz w:val="24"/>
        </w:rPr>
        <w:t>tr</w:t>
      </w:r>
      <w:r w:rsidR="00D90970">
        <w:rPr>
          <w:sz w:val="24"/>
        </w:rPr>
        <w:t>onger</w:t>
      </w:r>
      <w:r w:rsidR="0070434E">
        <w:rPr>
          <w:sz w:val="24"/>
        </w:rPr>
        <w:t xml:space="preserve"> bonds and help</w:t>
      </w:r>
      <w:r w:rsidR="009C6DDE">
        <w:rPr>
          <w:sz w:val="24"/>
        </w:rPr>
        <w:t xml:space="preserve"> create a sense of belonging and acceptance. </w:t>
      </w:r>
      <w:r w:rsidR="00521F87">
        <w:rPr>
          <w:sz w:val="24"/>
        </w:rPr>
        <w:t>Try w</w:t>
      </w:r>
      <w:r w:rsidR="009C6DDE">
        <w:rPr>
          <w:sz w:val="24"/>
        </w:rPr>
        <w:t>orking at a coffee shop</w:t>
      </w:r>
      <w:r w:rsidR="00521F87">
        <w:rPr>
          <w:sz w:val="24"/>
        </w:rPr>
        <w:t>, o</w:t>
      </w:r>
      <w:r w:rsidR="009C6DDE">
        <w:rPr>
          <w:sz w:val="24"/>
        </w:rPr>
        <w:t>rganizing a family dinner</w:t>
      </w:r>
      <w:r w:rsidR="00521F87">
        <w:rPr>
          <w:sz w:val="24"/>
        </w:rPr>
        <w:t>, going to b</w:t>
      </w:r>
      <w:r w:rsidR="009C6DDE">
        <w:rPr>
          <w:sz w:val="24"/>
        </w:rPr>
        <w:t>runch with friends</w:t>
      </w:r>
      <w:r w:rsidR="00521F87">
        <w:rPr>
          <w:sz w:val="24"/>
        </w:rPr>
        <w:t>, and j</w:t>
      </w:r>
      <w:r w:rsidR="00E5364D">
        <w:rPr>
          <w:sz w:val="24"/>
        </w:rPr>
        <w:t xml:space="preserve">oining or starting a book club. </w:t>
      </w:r>
    </w:p>
    <w:p w14:paraId="5D372EAF" w14:textId="3C6E1A2D" w:rsidR="007B2B85" w:rsidRDefault="007B2B85">
      <w:pPr>
        <w:rPr>
          <w:sz w:val="24"/>
        </w:rPr>
      </w:pPr>
      <w:r w:rsidRPr="00E5364D">
        <w:rPr>
          <w:sz w:val="24"/>
          <w:u w:val="single"/>
        </w:rPr>
        <w:t>Emotional dimension</w:t>
      </w:r>
      <w:r>
        <w:rPr>
          <w:sz w:val="24"/>
        </w:rPr>
        <w:t>:</w:t>
      </w:r>
      <w:r w:rsidR="00E5364D">
        <w:rPr>
          <w:sz w:val="24"/>
        </w:rPr>
        <w:t xml:space="preserve"> </w:t>
      </w:r>
      <w:r w:rsidR="00521F87">
        <w:rPr>
          <w:sz w:val="24"/>
        </w:rPr>
        <w:t xml:space="preserve">Nourishing </w:t>
      </w:r>
      <w:r w:rsidR="00E5364D">
        <w:rPr>
          <w:sz w:val="24"/>
        </w:rPr>
        <w:t xml:space="preserve">emotional self-care </w:t>
      </w:r>
      <w:r w:rsidR="00D90970">
        <w:rPr>
          <w:sz w:val="24"/>
        </w:rPr>
        <w:t xml:space="preserve">allows for a better </w:t>
      </w:r>
      <w:r w:rsidR="00E5364D">
        <w:rPr>
          <w:sz w:val="24"/>
        </w:rPr>
        <w:t>understand</w:t>
      </w:r>
      <w:r w:rsidR="00D90970">
        <w:rPr>
          <w:sz w:val="24"/>
        </w:rPr>
        <w:t xml:space="preserve">ing of </w:t>
      </w:r>
      <w:proofErr w:type="gramStart"/>
      <w:r w:rsidR="00E5364D">
        <w:rPr>
          <w:sz w:val="24"/>
        </w:rPr>
        <w:t>ourselves</w:t>
      </w:r>
      <w:proofErr w:type="gramEnd"/>
      <w:r w:rsidR="00E5364D">
        <w:rPr>
          <w:sz w:val="24"/>
        </w:rPr>
        <w:t>,</w:t>
      </w:r>
      <w:r w:rsidR="0070434E">
        <w:rPr>
          <w:sz w:val="24"/>
        </w:rPr>
        <w:t xml:space="preserve"> </w:t>
      </w:r>
      <w:r w:rsidR="00D90970">
        <w:rPr>
          <w:sz w:val="24"/>
        </w:rPr>
        <w:t xml:space="preserve">the ability to </w:t>
      </w:r>
      <w:r w:rsidR="00E5364D">
        <w:rPr>
          <w:sz w:val="24"/>
        </w:rPr>
        <w:t>cope with challenge</w:t>
      </w:r>
      <w:r w:rsidR="0070434E">
        <w:rPr>
          <w:sz w:val="24"/>
        </w:rPr>
        <w:t>s</w:t>
      </w:r>
      <w:r w:rsidR="00521F87">
        <w:rPr>
          <w:sz w:val="24"/>
        </w:rPr>
        <w:t xml:space="preserve">, </w:t>
      </w:r>
      <w:r w:rsidR="00E5364D">
        <w:rPr>
          <w:sz w:val="24"/>
        </w:rPr>
        <w:t xml:space="preserve">and develop and nourish healthy relationships. </w:t>
      </w:r>
      <w:bookmarkStart w:id="0" w:name="_GoBack"/>
      <w:bookmarkEnd w:id="0"/>
      <w:r w:rsidR="00163723">
        <w:rPr>
          <w:sz w:val="24"/>
        </w:rPr>
        <w:t>Practicing emotional self-</w:t>
      </w:r>
      <w:r w:rsidR="00163723">
        <w:rPr>
          <w:sz w:val="24"/>
        </w:rPr>
        <w:lastRenderedPageBreak/>
        <w:t>care help</w:t>
      </w:r>
      <w:r w:rsidR="00D90970">
        <w:rPr>
          <w:sz w:val="24"/>
        </w:rPr>
        <w:t>s</w:t>
      </w:r>
      <w:r w:rsidR="00163723">
        <w:rPr>
          <w:sz w:val="24"/>
        </w:rPr>
        <w:t xml:space="preserve"> us be more compassionate with ourselves and others. </w:t>
      </w:r>
      <w:r w:rsidR="00521F87">
        <w:rPr>
          <w:sz w:val="24"/>
        </w:rPr>
        <w:t>Try s</w:t>
      </w:r>
      <w:r w:rsidR="00163723">
        <w:rPr>
          <w:sz w:val="24"/>
        </w:rPr>
        <w:t>elf-reflecting in a journal</w:t>
      </w:r>
      <w:r w:rsidR="00521F87">
        <w:rPr>
          <w:sz w:val="24"/>
        </w:rPr>
        <w:t>, s</w:t>
      </w:r>
      <w:r w:rsidR="00163723">
        <w:rPr>
          <w:sz w:val="24"/>
        </w:rPr>
        <w:t>aying positive affirmations</w:t>
      </w:r>
      <w:r w:rsidR="00521F87">
        <w:rPr>
          <w:sz w:val="24"/>
        </w:rPr>
        <w:t>, c</w:t>
      </w:r>
      <w:r w:rsidR="00163723">
        <w:rPr>
          <w:sz w:val="24"/>
        </w:rPr>
        <w:t>onnecting with a friend</w:t>
      </w:r>
      <w:r w:rsidR="00521F87">
        <w:rPr>
          <w:sz w:val="24"/>
        </w:rPr>
        <w:t>, and p</w:t>
      </w:r>
      <w:r w:rsidR="00163723">
        <w:rPr>
          <w:sz w:val="24"/>
        </w:rPr>
        <w:t xml:space="preserve">racticing gratitude. </w:t>
      </w:r>
    </w:p>
    <w:p w14:paraId="7C5212E5" w14:textId="77777777" w:rsidR="00C91858" w:rsidRDefault="00D64F14">
      <w:pPr>
        <w:rPr>
          <w:rStyle w:val="Hyperlink"/>
          <w:sz w:val="24"/>
        </w:rPr>
      </w:pPr>
      <w:r>
        <w:rPr>
          <w:sz w:val="24"/>
        </w:rPr>
        <w:t xml:space="preserve">Taking the time to care for ourselves </w:t>
      </w:r>
      <w:r w:rsidR="006F643B">
        <w:rPr>
          <w:sz w:val="24"/>
        </w:rPr>
        <w:t xml:space="preserve">allows us to help </w:t>
      </w:r>
      <w:r w:rsidR="00FE4E1D">
        <w:rPr>
          <w:sz w:val="24"/>
        </w:rPr>
        <w:t xml:space="preserve">others as well. Self-care </w:t>
      </w:r>
      <w:r w:rsidR="006F643B">
        <w:rPr>
          <w:sz w:val="24"/>
        </w:rPr>
        <w:t xml:space="preserve">improves our mood, </w:t>
      </w:r>
      <w:r w:rsidR="00521F87">
        <w:rPr>
          <w:sz w:val="24"/>
        </w:rPr>
        <w:t xml:space="preserve">strengthens our </w:t>
      </w:r>
      <w:r w:rsidR="006F643B">
        <w:rPr>
          <w:sz w:val="24"/>
        </w:rPr>
        <w:t>immunity</w:t>
      </w:r>
      <w:r w:rsidR="00322D46">
        <w:rPr>
          <w:sz w:val="24"/>
        </w:rPr>
        <w:t>,</w:t>
      </w:r>
      <w:r w:rsidR="006F643B">
        <w:rPr>
          <w:sz w:val="24"/>
        </w:rPr>
        <w:t xml:space="preserve"> </w:t>
      </w:r>
      <w:r w:rsidR="005C3198">
        <w:rPr>
          <w:sz w:val="24"/>
        </w:rPr>
        <w:t xml:space="preserve">and </w:t>
      </w:r>
      <w:r w:rsidR="006F643B">
        <w:rPr>
          <w:sz w:val="24"/>
        </w:rPr>
        <w:t>increases positive thinking</w:t>
      </w:r>
      <w:r w:rsidR="005C3198">
        <w:rPr>
          <w:sz w:val="24"/>
        </w:rPr>
        <w:t xml:space="preserve">. </w:t>
      </w:r>
      <w:r w:rsidR="006F643B">
        <w:rPr>
          <w:sz w:val="24"/>
        </w:rPr>
        <w:t xml:space="preserve"> </w:t>
      </w:r>
      <w:r w:rsidR="00322D46">
        <w:rPr>
          <w:sz w:val="24"/>
        </w:rPr>
        <w:t xml:space="preserve">It can </w:t>
      </w:r>
      <w:r w:rsidR="006F643B">
        <w:rPr>
          <w:sz w:val="24"/>
        </w:rPr>
        <w:t>decrease stress, depression</w:t>
      </w:r>
      <w:r w:rsidR="00322D46">
        <w:rPr>
          <w:sz w:val="24"/>
        </w:rPr>
        <w:t>, and</w:t>
      </w:r>
      <w:r w:rsidR="006F643B">
        <w:rPr>
          <w:sz w:val="24"/>
        </w:rPr>
        <w:t xml:space="preserve"> anxiety</w:t>
      </w:r>
      <w:r w:rsidR="00322D46">
        <w:rPr>
          <w:sz w:val="24"/>
        </w:rPr>
        <w:t xml:space="preserve"> </w:t>
      </w:r>
      <w:r w:rsidR="00FE4E1D">
        <w:rPr>
          <w:sz w:val="24"/>
        </w:rPr>
        <w:t>while preventing burnout.</w:t>
      </w:r>
      <w:r w:rsidR="00E011B0">
        <w:rPr>
          <w:sz w:val="24"/>
        </w:rPr>
        <w:t xml:space="preserve"> </w:t>
      </w:r>
      <w:r w:rsidR="009261A2">
        <w:rPr>
          <w:sz w:val="24"/>
        </w:rPr>
        <w:t xml:space="preserve">Taking care of our spirits, dealing better with difficult times, and getting professional help if needed are tools we can all use to feel stronger and more hopeful. </w:t>
      </w:r>
      <w:r w:rsidR="00E011B0">
        <w:rPr>
          <w:sz w:val="24"/>
        </w:rPr>
        <w:t xml:space="preserve">Visit the Mental Health America website for tools and tips at </w:t>
      </w:r>
      <w:hyperlink r:id="rId7" w:history="1">
        <w:r w:rsidR="00E011B0" w:rsidRPr="00EF10C7">
          <w:rPr>
            <w:rStyle w:val="Hyperlink"/>
            <w:sz w:val="24"/>
          </w:rPr>
          <w:t>https://www.mentalhealthamerica.net/ten-tools</w:t>
        </w:r>
      </w:hyperlink>
      <w:r w:rsidR="00C91858">
        <w:rPr>
          <w:rStyle w:val="Hyperlink"/>
          <w:sz w:val="24"/>
        </w:rPr>
        <w:t xml:space="preserve">. </w:t>
      </w:r>
    </w:p>
    <w:p w14:paraId="4D532280" w14:textId="1C34D516" w:rsidR="00C91858" w:rsidRDefault="00C91858">
      <w:pPr>
        <w:rPr>
          <w:sz w:val="24"/>
        </w:rPr>
      </w:pPr>
      <w:r>
        <w:rPr>
          <w:sz w:val="24"/>
        </w:rPr>
        <w:t xml:space="preserve">For additional self-care resources visit the Self Care section of the 2019 Each Mind Matters Suicide Prevention Week Toolkit at </w:t>
      </w:r>
      <w:hyperlink r:id="rId8" w:history="1">
        <w:r>
          <w:rPr>
            <w:rStyle w:val="Hyperlink"/>
          </w:rPr>
          <w:t>https://www.eachmindmatters.org/spw2019/</w:t>
        </w:r>
      </w:hyperlink>
    </w:p>
    <w:p w14:paraId="5A96F3CD" w14:textId="095F626B" w:rsidR="00C60193" w:rsidRDefault="001C7572">
      <w:pPr>
        <w:rPr>
          <w:sz w:val="24"/>
        </w:rPr>
      </w:pPr>
      <w:r>
        <w:rPr>
          <w:sz w:val="24"/>
        </w:rPr>
        <w:t xml:space="preserve">Love the person </w:t>
      </w:r>
      <w:r w:rsidR="00EE1E46">
        <w:rPr>
          <w:sz w:val="24"/>
        </w:rPr>
        <w:t>you are</w:t>
      </w:r>
      <w:r w:rsidR="00521F87">
        <w:rPr>
          <w:sz w:val="24"/>
        </w:rPr>
        <w:t xml:space="preserve"> –</w:t>
      </w:r>
      <w:r w:rsidR="00EE1E46">
        <w:rPr>
          <w:sz w:val="24"/>
        </w:rPr>
        <w:t xml:space="preserve"> </w:t>
      </w:r>
      <w:r>
        <w:rPr>
          <w:sz w:val="24"/>
        </w:rPr>
        <w:t>f</w:t>
      </w:r>
      <w:r w:rsidR="0076205E">
        <w:rPr>
          <w:sz w:val="24"/>
        </w:rPr>
        <w:t xml:space="preserve">igure out what makes you happy and do more of it! </w:t>
      </w:r>
    </w:p>
    <w:p w14:paraId="30B9DF25" w14:textId="77777777" w:rsidR="00837149" w:rsidRDefault="00837149">
      <w:pPr>
        <w:rPr>
          <w:sz w:val="24"/>
        </w:rPr>
      </w:pPr>
    </w:p>
    <w:p w14:paraId="3840D2C3" w14:textId="08C2B582" w:rsidR="00EA7AF4" w:rsidRDefault="00EA7AF4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B30F2B5" wp14:editId="2EFC3CCC">
            <wp:extent cx="3487480" cy="538974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10" cy="541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C91F" w14:textId="596A80CE" w:rsidR="00EA7AF4" w:rsidRDefault="00EA7AF4">
      <w:r>
        <w:rPr>
          <w:sz w:val="24"/>
        </w:rPr>
        <w:t>V</w:t>
      </w:r>
      <w:r w:rsidRPr="00EA7AF4">
        <w:rPr>
          <w:sz w:val="24"/>
        </w:rPr>
        <w:t xml:space="preserve">isit the Each Mind Matters website for additional self-care tips and resources </w:t>
      </w:r>
      <w:r>
        <w:rPr>
          <w:sz w:val="24"/>
        </w:rPr>
        <w:t xml:space="preserve">at </w:t>
      </w:r>
      <w:hyperlink r:id="rId10" w:history="1">
        <w:r w:rsidRPr="00EF10C7">
          <w:rPr>
            <w:rStyle w:val="Hyperlink"/>
          </w:rPr>
          <w:t>https://www.eachmindmatters.org/spw2019/</w:t>
        </w:r>
      </w:hyperlink>
    </w:p>
    <w:sectPr w:rsidR="00EA7AF4" w:rsidSect="00D64F14">
      <w:headerReference w:type="default" r:id="rId11"/>
      <w:footerReference w:type="default" r:id="rId12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0050E" w14:textId="77777777" w:rsidR="006E7502" w:rsidRDefault="006E7502" w:rsidP="00812C7A">
      <w:pPr>
        <w:spacing w:after="0" w:line="240" w:lineRule="auto"/>
      </w:pPr>
      <w:r>
        <w:separator/>
      </w:r>
    </w:p>
  </w:endnote>
  <w:endnote w:type="continuationSeparator" w:id="0">
    <w:p w14:paraId="4B7C1D23" w14:textId="77777777" w:rsidR="006E7502" w:rsidRDefault="006E7502" w:rsidP="0081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10CA" w14:textId="31685CE5" w:rsidR="00C13ABC" w:rsidRDefault="00812C7A" w:rsidP="00C13ABC">
    <w:pPr>
      <w:autoSpaceDE w:val="0"/>
      <w:autoSpaceDN w:val="0"/>
      <w:adjustRightInd w:val="0"/>
      <w:spacing w:after="0" w:line="240" w:lineRule="auto"/>
      <w:rPr>
        <w:rStyle w:val="Hyperlink"/>
        <w:rFonts w:cs="ArialUnicodeMS"/>
        <w:sz w:val="16"/>
        <w:szCs w:val="20"/>
      </w:rPr>
    </w:pPr>
    <w:r w:rsidRPr="00997A22">
      <w:rPr>
        <w:rFonts w:cs="ArialUnicodeMS"/>
        <w:sz w:val="16"/>
        <w:szCs w:val="20"/>
      </w:rPr>
      <w:t>Reference: Lisa D. Butler, Kelly A. Mercer, Katie McClain-</w:t>
    </w:r>
    <w:proofErr w:type="spellStart"/>
    <w:r w:rsidRPr="00997A22">
      <w:rPr>
        <w:rFonts w:cs="ArialUnicodeMS"/>
        <w:sz w:val="16"/>
        <w:szCs w:val="20"/>
      </w:rPr>
      <w:t>Meeder</w:t>
    </w:r>
    <w:proofErr w:type="spellEnd"/>
    <w:r w:rsidRPr="00997A22">
      <w:rPr>
        <w:rFonts w:cs="ArialUnicodeMS"/>
        <w:sz w:val="16"/>
        <w:szCs w:val="20"/>
      </w:rPr>
      <w:t>, Dana M. Horne &amp;</w:t>
    </w:r>
    <w:r w:rsidR="00997A22">
      <w:rPr>
        <w:rFonts w:cs="ArialUnicodeMS"/>
        <w:sz w:val="16"/>
        <w:szCs w:val="20"/>
      </w:rPr>
      <w:t xml:space="preserve"> </w:t>
    </w:r>
    <w:r w:rsidRPr="00997A22">
      <w:rPr>
        <w:rFonts w:cs="ArialUnicodeMS"/>
        <w:sz w:val="16"/>
        <w:szCs w:val="20"/>
      </w:rPr>
      <w:t>Melissa Dudley (2019) Six domains of self-care: Attending to the whole person, Journal of Human</w:t>
    </w:r>
    <w:r w:rsidR="00997A22">
      <w:rPr>
        <w:rFonts w:cs="ArialUnicodeMS"/>
        <w:sz w:val="16"/>
        <w:szCs w:val="20"/>
      </w:rPr>
      <w:t xml:space="preserve"> </w:t>
    </w:r>
    <w:r w:rsidRPr="00997A22">
      <w:rPr>
        <w:rFonts w:cs="ArialUnicodeMS"/>
        <w:sz w:val="16"/>
        <w:szCs w:val="20"/>
      </w:rPr>
      <w:t>Behavior in the Social Environment, 29:1, 107-124, DOI: 10.1080/10911359.2018.1482483</w:t>
    </w:r>
    <w:r w:rsidR="00C13ABC">
      <w:rPr>
        <w:rFonts w:cs="ArialUnicodeMS"/>
        <w:sz w:val="16"/>
        <w:szCs w:val="20"/>
      </w:rPr>
      <w:br/>
      <w:t xml:space="preserve">Beard, C. (2016). The blissful mind. What is self-care anyway? Here’s what you need to know. Retrieved from </w:t>
    </w:r>
    <w:hyperlink r:id="rId1" w:history="1">
      <w:r w:rsidR="00C13ABC" w:rsidRPr="00BD6245">
        <w:rPr>
          <w:rStyle w:val="Hyperlink"/>
          <w:rFonts w:cs="ArialUnicodeMS"/>
          <w:sz w:val="16"/>
          <w:szCs w:val="20"/>
        </w:rPr>
        <w:t>https://theblissfulmind.com/2016/06/22/dimensions-of-self-care/</w:t>
      </w:r>
    </w:hyperlink>
  </w:p>
  <w:p w14:paraId="0BC0910A" w14:textId="6C421659" w:rsidR="00553596" w:rsidRPr="00553596" w:rsidRDefault="00553596" w:rsidP="00C13ABC">
    <w:pPr>
      <w:autoSpaceDE w:val="0"/>
      <w:autoSpaceDN w:val="0"/>
      <w:adjustRightInd w:val="0"/>
      <w:spacing w:after="0" w:line="240" w:lineRule="auto"/>
      <w:rPr>
        <w:rFonts w:cs="ArialUnicodeMS"/>
        <w:sz w:val="16"/>
        <w:szCs w:val="20"/>
      </w:rPr>
    </w:pPr>
    <w:r>
      <w:rPr>
        <w:rStyle w:val="Hyperlink"/>
        <w:rFonts w:cs="ArialUnicodeMS"/>
        <w:color w:val="auto"/>
        <w:sz w:val="16"/>
        <w:szCs w:val="20"/>
        <w:u w:val="none"/>
      </w:rPr>
      <w:t xml:space="preserve">Ten Tools. (n.d.). Retrieved from </w:t>
    </w:r>
    <w:hyperlink r:id="rId2" w:history="1">
      <w:r w:rsidRPr="00EF10C7">
        <w:rPr>
          <w:rStyle w:val="Hyperlink"/>
          <w:rFonts w:cs="ArialUnicodeMS"/>
          <w:sz w:val="16"/>
          <w:szCs w:val="20"/>
        </w:rPr>
        <w:t>https://www.mentalhealthamerica.net/ten-tools</w:t>
      </w:r>
    </w:hyperlink>
    <w:r>
      <w:rPr>
        <w:rStyle w:val="Hyperlink"/>
        <w:rFonts w:cs="ArialUnicodeMS"/>
        <w:color w:val="auto"/>
        <w:sz w:val="16"/>
        <w:szCs w:val="20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1F8F3" w14:textId="77777777" w:rsidR="006E7502" w:rsidRDefault="006E7502" w:rsidP="00812C7A">
      <w:pPr>
        <w:spacing w:after="0" w:line="240" w:lineRule="auto"/>
      </w:pPr>
      <w:r>
        <w:separator/>
      </w:r>
    </w:p>
  </w:footnote>
  <w:footnote w:type="continuationSeparator" w:id="0">
    <w:p w14:paraId="39483198" w14:textId="77777777" w:rsidR="006E7502" w:rsidRDefault="006E7502" w:rsidP="0081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EFB4" w14:textId="2E29B9B4" w:rsidR="00E25527" w:rsidRDefault="004E679F" w:rsidP="004E679F">
    <w:pPr>
      <w:pStyle w:val="Header"/>
      <w:jc w:val="center"/>
    </w:pPr>
    <w:r>
      <w:rPr>
        <w:noProof/>
      </w:rPr>
      <w:drawing>
        <wp:inline distT="0" distB="0" distL="0" distR="0" wp14:anchorId="11C5F08E" wp14:editId="71AA39F8">
          <wp:extent cx="5943600" cy="1922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2D94"/>
    <w:multiLevelType w:val="hybridMultilevel"/>
    <w:tmpl w:val="8D78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BB4"/>
    <w:multiLevelType w:val="hybridMultilevel"/>
    <w:tmpl w:val="03D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436D"/>
    <w:multiLevelType w:val="hybridMultilevel"/>
    <w:tmpl w:val="EE44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A7C20"/>
    <w:multiLevelType w:val="hybridMultilevel"/>
    <w:tmpl w:val="5F92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4177E"/>
    <w:multiLevelType w:val="hybridMultilevel"/>
    <w:tmpl w:val="F21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5BCD"/>
    <w:multiLevelType w:val="hybridMultilevel"/>
    <w:tmpl w:val="2850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3"/>
    <w:rsid w:val="000A4AEA"/>
    <w:rsid w:val="000E3740"/>
    <w:rsid w:val="000F21E2"/>
    <w:rsid w:val="0012281E"/>
    <w:rsid w:val="0015515A"/>
    <w:rsid w:val="00163723"/>
    <w:rsid w:val="00193ECD"/>
    <w:rsid w:val="001C7572"/>
    <w:rsid w:val="002C1225"/>
    <w:rsid w:val="002D7190"/>
    <w:rsid w:val="00322D46"/>
    <w:rsid w:val="004045C4"/>
    <w:rsid w:val="004D4872"/>
    <w:rsid w:val="004E679F"/>
    <w:rsid w:val="00521F87"/>
    <w:rsid w:val="00553596"/>
    <w:rsid w:val="005C3198"/>
    <w:rsid w:val="00622417"/>
    <w:rsid w:val="006E7502"/>
    <w:rsid w:val="006F643B"/>
    <w:rsid w:val="0070434E"/>
    <w:rsid w:val="00720133"/>
    <w:rsid w:val="0076205E"/>
    <w:rsid w:val="007B2B85"/>
    <w:rsid w:val="007C655E"/>
    <w:rsid w:val="00806344"/>
    <w:rsid w:val="00812C7A"/>
    <w:rsid w:val="00837149"/>
    <w:rsid w:val="00892EF9"/>
    <w:rsid w:val="009261A2"/>
    <w:rsid w:val="00997A22"/>
    <w:rsid w:val="009C6DDE"/>
    <w:rsid w:val="00AC27C2"/>
    <w:rsid w:val="00C13ABC"/>
    <w:rsid w:val="00C60193"/>
    <w:rsid w:val="00C91858"/>
    <w:rsid w:val="00D64F14"/>
    <w:rsid w:val="00D90970"/>
    <w:rsid w:val="00DB125F"/>
    <w:rsid w:val="00DE0BC5"/>
    <w:rsid w:val="00E011B0"/>
    <w:rsid w:val="00E1468F"/>
    <w:rsid w:val="00E25527"/>
    <w:rsid w:val="00E5364D"/>
    <w:rsid w:val="00E734E2"/>
    <w:rsid w:val="00EA7AF4"/>
    <w:rsid w:val="00EB096E"/>
    <w:rsid w:val="00EE1E46"/>
    <w:rsid w:val="00EE3152"/>
    <w:rsid w:val="00F70D0B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29C89"/>
  <w15:chartTrackingRefBased/>
  <w15:docId w15:val="{FEF852BF-0A09-47B1-844E-49CFD5B4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7A"/>
  </w:style>
  <w:style w:type="paragraph" w:styleId="Footer">
    <w:name w:val="footer"/>
    <w:basedOn w:val="Normal"/>
    <w:link w:val="FooterChar"/>
    <w:uiPriority w:val="99"/>
    <w:unhideWhenUsed/>
    <w:rsid w:val="00812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7A"/>
  </w:style>
  <w:style w:type="character" w:styleId="Hyperlink">
    <w:name w:val="Hyperlink"/>
    <w:basedOn w:val="DefaultParagraphFont"/>
    <w:uiPriority w:val="99"/>
    <w:unhideWhenUsed/>
    <w:rsid w:val="000A4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3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6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chmindmatters.org/spw20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ntalhealthamerica.net/ten-tool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achmindmatters.org/spw2019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ntalhealthamerica.net/ten-tools" TargetMode="External"/><Relationship Id="rId1" Type="http://schemas.openxmlformats.org/officeDocument/2006/relationships/hyperlink" Target="https://theblissfulmind.com/2016/06/22/dimensions-of-self-c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Jana Sczersputowski</cp:lastModifiedBy>
  <cp:revision>4</cp:revision>
  <dcterms:created xsi:type="dcterms:W3CDTF">2019-07-30T04:58:00Z</dcterms:created>
  <dcterms:modified xsi:type="dcterms:W3CDTF">2019-07-30T05:03:00Z</dcterms:modified>
</cp:coreProperties>
</file>