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3BA90" w14:textId="77777777" w:rsidR="00C024EB" w:rsidRDefault="00C024EB">
      <w:pPr>
        <w:rPr>
          <w:b/>
          <w:bCs/>
        </w:rPr>
      </w:pPr>
    </w:p>
    <w:p w14:paraId="1404C56A" w14:textId="77777777" w:rsidR="00C024EB" w:rsidRDefault="00C024EB">
      <w:pPr>
        <w:rPr>
          <w:b/>
          <w:bCs/>
        </w:rPr>
      </w:pPr>
    </w:p>
    <w:p w14:paraId="5F74910F" w14:textId="264130AB" w:rsidR="00C024EB" w:rsidRPr="00FD7CC6" w:rsidRDefault="00A01E99" w:rsidP="00A01E99">
      <w:pPr>
        <w:jc w:val="center"/>
        <w:rPr>
          <w:rFonts w:cstheme="minorHAnsi"/>
          <w:b/>
          <w:bCs/>
          <w:sz w:val="28"/>
          <w:szCs w:val="28"/>
        </w:rPr>
      </w:pPr>
      <w:r w:rsidRPr="00FD7CC6">
        <w:rPr>
          <w:rFonts w:cstheme="minorHAnsi"/>
          <w:b/>
          <w:bCs/>
          <w:sz w:val="28"/>
          <w:szCs w:val="28"/>
        </w:rPr>
        <w:t>Introduction Email</w:t>
      </w:r>
      <w:r w:rsidR="00A455A2">
        <w:rPr>
          <w:rFonts w:cstheme="minorHAnsi"/>
          <w:b/>
          <w:bCs/>
          <w:sz w:val="28"/>
          <w:szCs w:val="28"/>
        </w:rPr>
        <w:t xml:space="preserve">: </w:t>
      </w:r>
      <w:r w:rsidR="00936C37" w:rsidRPr="00FD7CC6">
        <w:rPr>
          <w:rFonts w:cstheme="minorHAnsi"/>
          <w:b/>
          <w:bCs/>
          <w:sz w:val="28"/>
          <w:szCs w:val="28"/>
        </w:rPr>
        <w:t>Khmer</w:t>
      </w:r>
    </w:p>
    <w:p w14:paraId="08B426E4" w14:textId="77777777" w:rsidR="00936C37" w:rsidRPr="00FD7CC6" w:rsidRDefault="00936C37" w:rsidP="00936C37">
      <w:pPr>
        <w:spacing w:before="240" w:after="240" w:line="240" w:lineRule="auto"/>
        <w:rPr>
          <w:rFonts w:ascii="Calibri" w:eastAsia="Calibri" w:hAnsi="Calibri" w:cs="Calibri"/>
          <w:sz w:val="24"/>
          <w:szCs w:val="24"/>
        </w:rPr>
      </w:pPr>
      <w:r w:rsidRPr="00FD7CC6">
        <w:rPr>
          <w:rFonts w:ascii="Calibri" w:eastAsia="Calibri" w:hAnsi="Calibri" w:cs="DaunPenh"/>
          <w:sz w:val="24"/>
          <w:szCs w:val="24"/>
          <w:cs/>
        </w:rPr>
        <w:t>មិត្តរួមការងារ</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និងមិត្តភ័ក្តិជាទីស្រលាញ់</w:t>
      </w:r>
    </w:p>
    <w:p w14:paraId="1DB5D37A" w14:textId="1C9E5B2F" w:rsidR="00936C37" w:rsidRPr="00FD7CC6" w:rsidRDefault="00936C37" w:rsidP="00936C37">
      <w:pPr>
        <w:spacing w:before="240" w:after="240" w:line="240" w:lineRule="auto"/>
        <w:rPr>
          <w:rFonts w:ascii="Calibri" w:eastAsia="Calibri" w:hAnsi="Calibri" w:cs="Calibri"/>
          <w:sz w:val="24"/>
          <w:szCs w:val="24"/>
        </w:rPr>
      </w:pPr>
      <w:r w:rsidRPr="00FD7CC6">
        <w:rPr>
          <w:rFonts w:ascii="Calibri" w:eastAsia="Calibri" w:hAnsi="Calibri" w:cs="DaunPenh"/>
          <w:sz w:val="24"/>
          <w:szCs w:val="24"/>
          <w:cs/>
        </w:rPr>
        <w:t>ការភ្ជាប់ទំនាក់ទំនងរវាងមនុស្សគឺជាផ្នែកមួយនៃសមាសធាតុដ៏សំខាន់បំផុតក្នុងការថែរក្សាសុខភាពផ្លូវចិត្ត។</w:t>
      </w:r>
      <w:r w:rsidRPr="00FD7CC6">
        <w:rPr>
          <w:rFonts w:ascii="Calibri" w:eastAsia="Calibri" w:hAnsi="Calibri" w:cs="Calibri"/>
          <w:sz w:val="24"/>
          <w:szCs w:val="24"/>
        </w:rPr>
        <w:t xml:space="preserve"> </w:t>
      </w:r>
      <w:r w:rsidRPr="00FD7CC6">
        <w:rPr>
          <w:rFonts w:ascii="Calibri" w:eastAsia="Calibri" w:hAnsi="Calibri" w:cs="DaunPenh"/>
          <w:sz w:val="24"/>
          <w:szCs w:val="24"/>
          <w:cs/>
        </w:rPr>
        <w:t>ប៉ុន្តែតើយើងអាចរក្សាទំនាក់ទំនងបានយ៉ាងដូចម្តេចខណៈពេលនៅតែបន្តអនុវត្តតាមការណែនាំផ្នែកវេជ្ជសាស្រ្តដែលដាក់កំហិតលើការប៉ះពាល់ជាមួយអ្នកដទៃ</w:t>
      </w:r>
      <w:r w:rsidRPr="00FD7CC6">
        <w:rPr>
          <w:rFonts w:ascii="Calibri" w:eastAsia="Calibri" w:hAnsi="Calibri" w:cs="Calibri"/>
          <w:sz w:val="24"/>
          <w:szCs w:val="24"/>
        </w:rPr>
        <w:t>?</w:t>
      </w:r>
    </w:p>
    <w:p w14:paraId="637EC244" w14:textId="27812B42" w:rsidR="00936C37" w:rsidRPr="00FD7CC6" w:rsidRDefault="00936C37" w:rsidP="00936C37">
      <w:pPr>
        <w:spacing w:before="240" w:after="240" w:line="240" w:lineRule="auto"/>
        <w:rPr>
          <w:rFonts w:ascii="Calibri" w:eastAsia="Calibri" w:hAnsi="Calibri" w:cs="DaunPenh"/>
          <w:sz w:val="24"/>
          <w:szCs w:val="24"/>
          <w:cs/>
        </w:rPr>
      </w:pPr>
      <w:r w:rsidRPr="00FD7CC6">
        <w:rPr>
          <w:rFonts w:ascii="Calibri" w:eastAsia="Calibri" w:hAnsi="Calibri" w:cs="DaunPenh"/>
          <w:sz w:val="24"/>
          <w:szCs w:val="24"/>
          <w:cs/>
        </w:rPr>
        <w:t>សហគមន៍មិនមែននិយាយអំពីតែការនៅក្បែរគ្នានោះទេ</w:t>
      </w:r>
      <w:r w:rsidRPr="00FD7CC6">
        <w:rPr>
          <w:rFonts w:ascii="Calibri" w:eastAsia="Calibri" w:hAnsi="Calibri" w:cs="Calibri"/>
          <w:sz w:val="24"/>
          <w:szCs w:val="24"/>
        </w:rPr>
        <w:t xml:space="preserve"> </w:t>
      </w:r>
      <w:r w:rsidRPr="00FD7CC6">
        <w:rPr>
          <w:rFonts w:ascii="Calibri" w:eastAsia="Calibri" w:hAnsi="Calibri" w:cs="DaunPenh"/>
          <w:sz w:val="24"/>
          <w:szCs w:val="24"/>
          <w:cs/>
        </w:rPr>
        <w:t>តែកត្តាចំបងបំផុតវាជាផ្នត់គំនិតមួយអំពីថាតើអ្នកណាដែលយើងគិតថាជាគ្នា</w:t>
      </w:r>
      <w:r w:rsidRPr="00FD7CC6">
        <w:rPr>
          <w:rFonts w:ascii="Calibri" w:eastAsia="Calibri" w:hAnsi="Calibri" w:cs="Calibri"/>
          <w:sz w:val="24"/>
          <w:szCs w:val="24"/>
        </w:rPr>
        <w:t xml:space="preserve"> “</w:t>
      </w:r>
      <w:r w:rsidRPr="00FD7CC6">
        <w:rPr>
          <w:rFonts w:ascii="Calibri" w:eastAsia="Calibri" w:hAnsi="Calibri" w:cs="DaunPenh"/>
          <w:sz w:val="24"/>
          <w:szCs w:val="24"/>
          <w:cs/>
        </w:rPr>
        <w:t>របស់យើង</w:t>
      </w:r>
      <w:r w:rsidRPr="00FD7CC6">
        <w:rPr>
          <w:rFonts w:ascii="Calibri" w:eastAsia="Calibri" w:hAnsi="Calibri" w:cs="Calibri"/>
          <w:sz w:val="24"/>
          <w:szCs w:val="24"/>
        </w:rPr>
        <w:t xml:space="preserve">” </w:t>
      </w:r>
      <w:r w:rsidRPr="00FD7CC6">
        <w:rPr>
          <w:rFonts w:ascii="Calibri" w:eastAsia="Calibri" w:hAnsi="Calibri" w:cs="DaunPenh"/>
          <w:sz w:val="24"/>
          <w:szCs w:val="24"/>
          <w:cs/>
        </w:rPr>
        <w:t>។</w:t>
      </w:r>
      <w:r w:rsidRPr="00FD7CC6">
        <w:rPr>
          <w:rFonts w:ascii="Calibri" w:eastAsia="Calibri" w:hAnsi="Calibri" w:cs="Calibri"/>
          <w:sz w:val="24"/>
          <w:szCs w:val="24"/>
        </w:rPr>
        <w:t xml:space="preserve"> </w:t>
      </w:r>
      <w:r w:rsidRPr="00FD7CC6">
        <w:rPr>
          <w:rFonts w:ascii="Calibri" w:eastAsia="Calibri" w:hAnsi="Calibri" w:cs="DaunPenh"/>
          <w:sz w:val="24"/>
          <w:szCs w:val="24"/>
          <w:cs/>
        </w:rPr>
        <w:t>សូមបង្ហាញខ្លួនដោយសុវត្ថិភាពចំពោះមុខមនុស្សនៅក្នុងសហគមន៍របស់អ្នក</w:t>
      </w:r>
      <w:r w:rsidRPr="00FD7CC6">
        <w:rPr>
          <w:rFonts w:ascii="Calibri" w:eastAsia="Calibri" w:hAnsi="Calibri" w:cs="Calibri"/>
          <w:sz w:val="24"/>
          <w:szCs w:val="24"/>
        </w:rPr>
        <w:t xml:space="preserve"> </w:t>
      </w:r>
      <w:r w:rsidRPr="00FD7CC6">
        <w:rPr>
          <w:rFonts w:ascii="Calibri" w:eastAsia="Calibri" w:hAnsi="Calibri" w:cs="DaunPenh"/>
          <w:sz w:val="24"/>
          <w:szCs w:val="24"/>
          <w:cs/>
        </w:rPr>
        <w:t>ជាពិសេសអ្នកដែលកាន់តែងាយរងគ្រោះដោយសារតែកត្តាអាយុ</w:t>
      </w:r>
      <w:r w:rsidRPr="00FD7CC6">
        <w:rPr>
          <w:rFonts w:ascii="Calibri" w:eastAsia="Calibri" w:hAnsi="Calibri" w:cs="Calibri"/>
          <w:sz w:val="24"/>
          <w:szCs w:val="24"/>
        </w:rPr>
        <w:t xml:space="preserve"> </w:t>
      </w:r>
      <w:r w:rsidRPr="00FD7CC6">
        <w:rPr>
          <w:rFonts w:ascii="Calibri" w:eastAsia="Calibri" w:hAnsi="Calibri" w:cs="DaunPenh"/>
          <w:sz w:val="24"/>
          <w:szCs w:val="24"/>
          <w:cs/>
        </w:rPr>
        <w:t>ឬស្ថានភាពសុខភាពតាមរយៈការហៅទូរស័ព្ទជាវីដេអូ</w:t>
      </w:r>
      <w:r w:rsidRPr="00FD7CC6">
        <w:rPr>
          <w:rFonts w:ascii="Calibri" w:eastAsia="Calibri" w:hAnsi="Calibri" w:cs="Calibri"/>
          <w:sz w:val="24"/>
          <w:szCs w:val="24"/>
        </w:rPr>
        <w:t xml:space="preserve"> </w:t>
      </w:r>
      <w:r w:rsidRPr="00FD7CC6">
        <w:rPr>
          <w:rFonts w:ascii="Calibri" w:eastAsia="Calibri" w:hAnsi="Calibri" w:cs="DaunPenh"/>
          <w:sz w:val="24"/>
          <w:szCs w:val="24"/>
          <w:cs/>
        </w:rPr>
        <w:t>ការហៅទូរសព្ទ</w:t>
      </w:r>
      <w:r w:rsidRPr="00FD7CC6">
        <w:rPr>
          <w:rFonts w:ascii="Calibri" w:eastAsia="Calibri" w:hAnsi="Calibri" w:cs="Calibri"/>
          <w:sz w:val="24"/>
          <w:szCs w:val="24"/>
        </w:rPr>
        <w:t xml:space="preserve"> </w:t>
      </w:r>
      <w:r w:rsidRPr="00FD7CC6">
        <w:rPr>
          <w:rFonts w:ascii="Calibri" w:eastAsia="Calibri" w:hAnsi="Calibri" w:cs="DaunPenh"/>
          <w:sz w:val="24"/>
          <w:szCs w:val="24"/>
          <w:cs/>
        </w:rPr>
        <w:t>បណ្តាញទំនាក់ទំនងសង្គម</w:t>
      </w:r>
      <w:r w:rsidRPr="00FD7CC6">
        <w:rPr>
          <w:rFonts w:ascii="Calibri" w:eastAsia="Calibri" w:hAnsi="Calibri" w:cs="Calibri"/>
          <w:sz w:val="24"/>
          <w:szCs w:val="24"/>
        </w:rPr>
        <w:t xml:space="preserve"> </w:t>
      </w:r>
      <w:r w:rsidRPr="00FD7CC6">
        <w:rPr>
          <w:rFonts w:ascii="Calibri" w:eastAsia="Calibri" w:hAnsi="Calibri" w:cs="DaunPenh"/>
          <w:sz w:val="24"/>
          <w:szCs w:val="24"/>
          <w:cs/>
        </w:rPr>
        <w:t>ការផ្ញើសារ</w:t>
      </w:r>
      <w:r w:rsidRPr="00FD7CC6">
        <w:rPr>
          <w:rFonts w:ascii="Calibri" w:eastAsia="Calibri" w:hAnsi="Calibri" w:cs="Calibri"/>
          <w:sz w:val="24"/>
          <w:szCs w:val="24"/>
        </w:rPr>
        <w:t xml:space="preserve"> </w:t>
      </w:r>
      <w:r w:rsidRPr="00FD7CC6">
        <w:rPr>
          <w:rFonts w:ascii="Calibri" w:eastAsia="Calibri" w:hAnsi="Calibri" w:cs="DaunPenh"/>
          <w:sz w:val="24"/>
          <w:szCs w:val="24"/>
          <w:cs/>
        </w:rPr>
        <w:t>ឬសូម្បីតែផ្ញើសំបុត្រទៅកាន់ពួកគេ។</w:t>
      </w:r>
      <w:r w:rsidRPr="00FD7CC6">
        <w:rPr>
          <w:rFonts w:ascii="Calibri" w:eastAsia="Calibri" w:hAnsi="Calibri" w:cs="Calibri"/>
          <w:sz w:val="24"/>
          <w:szCs w:val="24"/>
        </w:rPr>
        <w:t xml:space="preserve"> </w:t>
      </w:r>
      <w:r w:rsidRPr="00FD7CC6">
        <w:rPr>
          <w:rFonts w:ascii="Calibri" w:eastAsia="Calibri" w:hAnsi="Calibri" w:cs="DaunPenh"/>
          <w:sz w:val="24"/>
          <w:szCs w:val="24"/>
          <w:cs/>
        </w:rPr>
        <w:t>ទង្វើសាមញ្ញៗនៃការទំនាក់ទំនងសួរសុខទុក្ខ</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និយាយថាអ្នកកំពុងនឹកគិតដល់នរណាម្នាក់អាចជួយកាត់បន្ថយភាពតានតឹងក្នុងអារម្មណ៏សម្រាប់ពួកគេក៏ដូចជាខ្លួនលោកអ្នកផ្ទាល់។</w:t>
      </w:r>
    </w:p>
    <w:p w14:paraId="64E75F4D" w14:textId="6B3FF4B1" w:rsidR="00936C37" w:rsidRPr="00FD7CC6" w:rsidRDefault="00936C37" w:rsidP="00936C37">
      <w:pPr>
        <w:spacing w:before="240" w:after="240" w:line="240" w:lineRule="auto"/>
        <w:rPr>
          <w:rFonts w:ascii="Calibri" w:eastAsia="Calibri" w:hAnsi="Calibri" w:cs="Calibri"/>
          <w:sz w:val="24"/>
          <w:szCs w:val="24"/>
        </w:rPr>
      </w:pPr>
      <w:r w:rsidRPr="00FD7CC6">
        <w:rPr>
          <w:rFonts w:ascii="Calibri" w:eastAsia="Calibri" w:hAnsi="Calibri" w:cs="DaunPenh"/>
          <w:sz w:val="24"/>
          <w:szCs w:val="24"/>
          <w:cs/>
        </w:rPr>
        <w:t>តាមរយៈការស្នាក់នៅក្នុងសហគមន៍ទោះបីយើងនៅឃ្លាតពីគ្នាឆ្ងាយជាងមុនក៏ដោយ</w:t>
      </w:r>
      <w:r w:rsidRPr="00FD7CC6">
        <w:rPr>
          <w:rFonts w:ascii="Calibri" w:eastAsia="Calibri" w:hAnsi="Calibri" w:cs="Calibri"/>
          <w:sz w:val="24"/>
          <w:szCs w:val="24"/>
        </w:rPr>
        <w:t xml:space="preserve"> </w:t>
      </w:r>
      <w:r w:rsidRPr="00FD7CC6">
        <w:rPr>
          <w:rFonts w:ascii="Calibri" w:eastAsia="Calibri" w:hAnsi="Calibri" w:cs="DaunPenh"/>
          <w:sz w:val="24"/>
          <w:szCs w:val="24"/>
          <w:cs/>
        </w:rPr>
        <w:t>ក៏យើងអាចនឹងអាចឆ្លងកាត់វិបត្ដិនេះដូចដែលយើងបានធ្លាប់ឆ្លងកាត់វិបត្ដិជាច្រើនផ្សេងទៀតក្នុងពេលកន្លងមកជាមួយគ្នា។</w:t>
      </w:r>
    </w:p>
    <w:p w14:paraId="2165407F" w14:textId="6AE9632E" w:rsidR="00936C37" w:rsidRPr="00FD7CC6" w:rsidRDefault="00936C37" w:rsidP="00936C37">
      <w:pPr>
        <w:spacing w:before="240" w:after="240" w:line="240" w:lineRule="auto"/>
        <w:rPr>
          <w:rFonts w:ascii="Calibri" w:eastAsia="Calibri" w:hAnsi="Calibri" w:cs="DaunPenh"/>
          <w:sz w:val="24"/>
          <w:szCs w:val="24"/>
          <w:cs/>
        </w:rPr>
      </w:pPr>
      <w:r w:rsidRPr="00FD7CC6">
        <w:rPr>
          <w:rFonts w:ascii="Calibri" w:eastAsia="Calibri" w:hAnsi="Calibri" w:cs="DaunPenh"/>
          <w:sz w:val="24"/>
          <w:szCs w:val="24"/>
          <w:cs/>
        </w:rPr>
        <w:t>ប្រសិនបើអ្នកកំពុងមានអារម្មណ៍ព្រួយបារម្ភ</w:t>
      </w:r>
      <w:r w:rsidRPr="00FD7CC6">
        <w:rPr>
          <w:rFonts w:ascii="Calibri" w:eastAsia="Calibri" w:hAnsi="Calibri" w:cs="Calibri"/>
          <w:sz w:val="24"/>
          <w:szCs w:val="24"/>
        </w:rPr>
        <w:t xml:space="preserve"> </w:t>
      </w:r>
      <w:r w:rsidRPr="00FD7CC6">
        <w:rPr>
          <w:rFonts w:ascii="Calibri" w:eastAsia="Calibri" w:hAnsi="Calibri" w:cs="DaunPenh"/>
          <w:sz w:val="24"/>
          <w:szCs w:val="24"/>
          <w:cs/>
        </w:rPr>
        <w:t>ឆាប់ខឹង</w:t>
      </w:r>
      <w:r w:rsidRPr="00FD7CC6">
        <w:rPr>
          <w:rFonts w:ascii="Calibri" w:eastAsia="Calibri" w:hAnsi="Calibri" w:cs="Calibri"/>
          <w:sz w:val="24"/>
          <w:szCs w:val="24"/>
        </w:rPr>
        <w:t xml:space="preserve"> </w:t>
      </w:r>
      <w:r w:rsidRPr="00FD7CC6">
        <w:rPr>
          <w:rFonts w:ascii="Calibri" w:eastAsia="Calibri" w:hAnsi="Calibri" w:cs="DaunPenh"/>
          <w:sz w:val="24"/>
          <w:szCs w:val="24"/>
          <w:cs/>
        </w:rPr>
        <w:t>ឬពិបាកចិត្តឥឡូវនេះ</w:t>
      </w:r>
      <w:r w:rsidRPr="00FD7CC6">
        <w:rPr>
          <w:rFonts w:ascii="Calibri" w:eastAsia="Calibri" w:hAnsi="Calibri" w:cs="Calibri"/>
          <w:sz w:val="24"/>
          <w:szCs w:val="24"/>
        </w:rPr>
        <w:t xml:space="preserve"> </w:t>
      </w:r>
      <w:r w:rsidRPr="00FD7CC6">
        <w:rPr>
          <w:rFonts w:ascii="Calibri" w:eastAsia="Calibri" w:hAnsi="Calibri" w:cs="DaunPenh"/>
          <w:sz w:val="24"/>
          <w:szCs w:val="24"/>
          <w:cs/>
        </w:rPr>
        <w:t>សូមជ្រាបថាមិនមែនតែអ្នកម្នាក់ឯងទេដែលជួបវិបត្តិនេះ។</w:t>
      </w:r>
      <w:r w:rsidRPr="00FD7CC6">
        <w:rPr>
          <w:rFonts w:ascii="Calibri" w:eastAsia="Calibri" w:hAnsi="Calibri" w:cs="Calibri"/>
          <w:sz w:val="24"/>
          <w:szCs w:val="24"/>
        </w:rPr>
        <w:t xml:space="preserve"> </w:t>
      </w:r>
      <w:r w:rsidRPr="00FD7CC6">
        <w:rPr>
          <w:rFonts w:ascii="Calibri" w:eastAsia="Calibri" w:hAnsi="Calibri" w:cs="DaunPenh"/>
          <w:sz w:val="24"/>
          <w:szCs w:val="24"/>
          <w:cs/>
        </w:rPr>
        <w:t>ជំនួយ</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និងការគាំទ្រគឺមានផ្តល់ជួនសំរាប់លោកអ្នក។</w:t>
      </w:r>
      <w:r w:rsidRPr="00FD7CC6">
        <w:rPr>
          <w:rFonts w:ascii="Calibri" w:eastAsia="Calibri" w:hAnsi="Calibri" w:cs="Calibri"/>
          <w:sz w:val="24"/>
          <w:szCs w:val="24"/>
        </w:rPr>
        <w:t xml:space="preserve"> </w:t>
      </w:r>
      <w:r w:rsidRPr="00FD7CC6">
        <w:rPr>
          <w:rFonts w:ascii="Calibri" w:eastAsia="Calibri" w:hAnsi="Calibri" w:cs="DaunPenh"/>
          <w:sz w:val="24"/>
          <w:szCs w:val="24"/>
          <w:cs/>
        </w:rPr>
        <w:t>សូមពិគ្រោះជាមួយមនុស្សដែលអ្នកទុកចិត្ត</w:t>
      </w:r>
      <w:r w:rsidRPr="00FD7CC6">
        <w:rPr>
          <w:rFonts w:ascii="Calibri" w:eastAsia="Calibri" w:hAnsi="Calibri" w:cs="Calibri"/>
          <w:sz w:val="24"/>
          <w:szCs w:val="24"/>
        </w:rPr>
        <w:t xml:space="preserve"> </w:t>
      </w:r>
      <w:r w:rsidRPr="00FD7CC6">
        <w:rPr>
          <w:rFonts w:ascii="Calibri" w:eastAsia="Calibri" w:hAnsi="Calibri" w:cs="DaunPenh"/>
          <w:sz w:val="24"/>
          <w:szCs w:val="24"/>
          <w:cs/>
        </w:rPr>
        <w:t>ឬព្យាយាមទៅពិគ្រោះជាមួយអ្នកជំនាញ</w:t>
      </w:r>
      <w:r w:rsidRPr="00FD7CC6">
        <w:rPr>
          <w:rFonts w:ascii="Calibri" w:eastAsia="Calibri" w:hAnsi="Calibri" w:cs="Calibri"/>
          <w:sz w:val="24"/>
          <w:szCs w:val="24"/>
        </w:rPr>
        <w:t xml:space="preserve"> </w:t>
      </w:r>
      <w:r w:rsidRPr="00FD7CC6">
        <w:rPr>
          <w:rFonts w:ascii="Calibri" w:eastAsia="Calibri" w:hAnsi="Calibri" w:cs="DaunPenh"/>
          <w:sz w:val="24"/>
          <w:szCs w:val="24"/>
          <w:cs/>
        </w:rPr>
        <w:t>ឬទីប្រឹក្សាដោះស្រាយវិបត្តិដែល</w:t>
      </w:r>
      <w:r w:rsidRPr="00FD7CC6">
        <w:rPr>
          <w:rFonts w:ascii="Calibri" w:eastAsia="Calibri" w:hAnsi="Calibri" w:cs="Calibri"/>
          <w:sz w:val="24"/>
          <w:szCs w:val="24"/>
        </w:rPr>
        <w:t>​</w:t>
      </w:r>
      <w:r w:rsidRPr="00FD7CC6">
        <w:rPr>
          <w:rFonts w:ascii="Calibri" w:eastAsia="Calibri" w:hAnsi="Calibri" w:cs="DaunPenh"/>
          <w:sz w:val="24"/>
          <w:szCs w:val="24"/>
          <w:cs/>
        </w:rPr>
        <w:t>ទទួលបានការបណ្ដុះបណ្ដាលតាមខ្សែទូរសព្ទ</w:t>
      </w:r>
      <w:r w:rsidRPr="00FD7CC6">
        <w:rPr>
          <w:rFonts w:ascii="Calibri" w:eastAsia="Calibri" w:hAnsi="Calibri" w:cs="Calibri"/>
          <w:sz w:val="24"/>
          <w:szCs w:val="24"/>
        </w:rPr>
        <w:t xml:space="preserve"> Disaster Distress Line </w:t>
      </w:r>
      <w:r w:rsidRPr="00FD7CC6">
        <w:rPr>
          <w:rFonts w:ascii="Calibri" w:eastAsia="Calibri" w:hAnsi="Calibri" w:cs="DaunPenh"/>
          <w:sz w:val="24"/>
          <w:szCs w:val="24"/>
          <w:cs/>
        </w:rPr>
        <w:t>របស់</w:t>
      </w:r>
      <w:r w:rsidRPr="00FD7CC6">
        <w:rPr>
          <w:rFonts w:ascii="Calibri" w:eastAsia="Calibri" w:hAnsi="Calibri" w:cs="Calibri"/>
          <w:sz w:val="24"/>
          <w:szCs w:val="24"/>
        </w:rPr>
        <w:t xml:space="preserve"> SAMHSA (24/7) 1-800-985-5990 (</w:t>
      </w:r>
      <w:r w:rsidRPr="00FD7CC6">
        <w:rPr>
          <w:rFonts w:ascii="Calibri" w:eastAsia="Calibri" w:hAnsi="Calibri" w:cs="DaunPenh"/>
          <w:sz w:val="24"/>
          <w:szCs w:val="24"/>
          <w:cs/>
        </w:rPr>
        <w:t>មានសេវាកម្មបកប្រែផ្ទាល់មាត់</w:t>
      </w:r>
      <w:r w:rsidRPr="00FD7CC6">
        <w:rPr>
          <w:rFonts w:ascii="Calibri" w:eastAsia="Calibri" w:hAnsi="Calibri" w:cs="Calibri"/>
          <w:sz w:val="24"/>
          <w:szCs w:val="24"/>
        </w:rPr>
        <w:t xml:space="preserve"> </w:t>
      </w:r>
      <w:r w:rsidRPr="00FD7CC6">
        <w:rPr>
          <w:rFonts w:ascii="Calibri" w:eastAsia="Calibri" w:hAnsi="Calibri" w:cs="DaunPenh"/>
          <w:sz w:val="24"/>
          <w:szCs w:val="24"/>
          <w:cs/>
        </w:rPr>
        <w:t>ហើយខ្សែទូរសព្ទនេះបើក</w:t>
      </w:r>
      <w:r w:rsidRPr="00FD7CC6">
        <w:rPr>
          <w:rFonts w:ascii="Calibri" w:eastAsia="Calibri" w:hAnsi="Calibri" w:cs="Calibri"/>
          <w:sz w:val="24"/>
          <w:szCs w:val="24"/>
        </w:rPr>
        <w:t xml:space="preserve"> 24  </w:t>
      </w:r>
      <w:r w:rsidRPr="00FD7CC6">
        <w:rPr>
          <w:rFonts w:ascii="Calibri" w:eastAsia="Calibri" w:hAnsi="Calibri" w:cs="DaunPenh"/>
          <w:sz w:val="24"/>
          <w:szCs w:val="24"/>
          <w:cs/>
        </w:rPr>
        <w:t>ម៉ោងក្នុងមួយថ្ងៃ</w:t>
      </w:r>
      <w:r w:rsidRPr="00FD7CC6">
        <w:rPr>
          <w:rFonts w:ascii="Calibri" w:eastAsia="Calibri" w:hAnsi="Calibri" w:cs="Calibri"/>
          <w:sz w:val="24"/>
          <w:szCs w:val="24"/>
        </w:rPr>
        <w:t xml:space="preserve"> 7 </w:t>
      </w:r>
      <w:r w:rsidRPr="00FD7CC6">
        <w:rPr>
          <w:rFonts w:ascii="Calibri" w:eastAsia="Calibri" w:hAnsi="Calibri" w:cs="DaunPenh"/>
          <w:sz w:val="24"/>
          <w:szCs w:val="24"/>
          <w:cs/>
        </w:rPr>
        <w:t>ថ្ងៃក្នុងមួយសប្តាហ៍</w:t>
      </w:r>
      <w:r w:rsidRPr="00FD7CC6">
        <w:rPr>
          <w:rFonts w:ascii="Calibri" w:eastAsia="Calibri" w:hAnsi="Calibri" w:cs="Calibri"/>
          <w:sz w:val="24"/>
          <w:szCs w:val="24"/>
        </w:rPr>
        <w:t xml:space="preserve">) </w:t>
      </w:r>
      <w:r w:rsidRPr="00FD7CC6">
        <w:rPr>
          <w:rFonts w:ascii="Calibri" w:eastAsia="Calibri" w:hAnsi="Calibri" w:cs="DaunPenh"/>
          <w:sz w:val="24"/>
          <w:szCs w:val="24"/>
          <w:cs/>
        </w:rPr>
        <w:t>។</w:t>
      </w:r>
    </w:p>
    <w:p w14:paraId="168EC9C9" w14:textId="26F1B7B8" w:rsidR="00936C37" w:rsidRPr="00FD7CC6" w:rsidRDefault="00936C37" w:rsidP="00936C37">
      <w:pPr>
        <w:spacing w:before="240" w:after="240" w:line="240" w:lineRule="auto"/>
        <w:rPr>
          <w:rFonts w:ascii="Calibri" w:eastAsia="Calibri" w:hAnsi="Calibri" w:cs="DaunPenh"/>
          <w:sz w:val="24"/>
          <w:szCs w:val="24"/>
          <w:cs/>
        </w:rPr>
      </w:pPr>
      <w:r w:rsidRPr="00FD7CC6">
        <w:rPr>
          <w:rFonts w:ascii="Calibri" w:eastAsia="Calibri" w:hAnsi="Calibri" w:cs="DaunPenh"/>
          <w:sz w:val="24"/>
          <w:szCs w:val="24"/>
          <w:cs/>
        </w:rPr>
        <w:t>ក្នុងអំឡុងគ្រានៃការផ្លាស់ប្តូរ</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និងភាពមិនប្រាកដប្រជា</w:t>
      </w:r>
      <w:r w:rsidRPr="00FD7CC6">
        <w:rPr>
          <w:rFonts w:ascii="Calibri" w:eastAsia="Calibri" w:hAnsi="Calibri" w:cs="Calibri"/>
          <w:sz w:val="24"/>
          <w:szCs w:val="24"/>
        </w:rPr>
        <w:t xml:space="preserve"> </w:t>
      </w:r>
      <w:r w:rsidRPr="00FD7CC6">
        <w:rPr>
          <w:rFonts w:ascii="Calibri" w:eastAsia="Calibri" w:hAnsi="Calibri" w:cs="DaunPenh"/>
          <w:sz w:val="24"/>
          <w:szCs w:val="24"/>
          <w:cs/>
        </w:rPr>
        <w:t>វារឹតតែសំខាន់ក្នុងការថែទាំផ្លូវចិត្ត</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និងផ្លូវកាយរបស់យើងឲ្យអស់ពីសមត្ថភាពរបស់យើង។</w:t>
      </w:r>
      <w:r w:rsidRPr="00FD7CC6">
        <w:rPr>
          <w:rFonts w:ascii="Calibri" w:eastAsia="Calibri" w:hAnsi="Calibri" w:cs="Calibri"/>
          <w:sz w:val="24"/>
          <w:szCs w:val="24"/>
        </w:rPr>
        <w:t xml:space="preserve"> </w:t>
      </w:r>
      <w:r w:rsidRPr="00FD7CC6">
        <w:rPr>
          <w:rFonts w:ascii="Calibri" w:eastAsia="Calibri" w:hAnsi="Calibri" w:cs="DaunPenh"/>
          <w:sz w:val="24"/>
          <w:szCs w:val="24"/>
          <w:cs/>
        </w:rPr>
        <w:t>តិចនិចក្នុងការថែទាំខ្លួនដូចជាការធ្វើលំហាត់ប្រាណ</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និងហាលថ្ងៃ</w:t>
      </w:r>
      <w:r w:rsidRPr="00FD7CC6">
        <w:rPr>
          <w:rFonts w:ascii="Calibri" w:eastAsia="Calibri" w:hAnsi="Calibri" w:cs="Calibri"/>
          <w:sz w:val="24"/>
          <w:szCs w:val="24"/>
        </w:rPr>
        <w:t xml:space="preserve"> </w:t>
      </w:r>
      <w:r w:rsidRPr="00FD7CC6">
        <w:rPr>
          <w:rFonts w:ascii="Calibri" w:eastAsia="Calibri" w:hAnsi="Calibri" w:cs="DaunPenh"/>
          <w:sz w:val="24"/>
          <w:szCs w:val="24"/>
          <w:cs/>
        </w:rPr>
        <w:t>ការភ្ជាប់ទំនាក់ទំនងជាមួយអ្នកដទៃ</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និងការគេងទៀងទាត់អាចកាត់បន្ថយភាពតានតឹង</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និងធ្វើឱ្យអារម្មណ៍ល្អប្រសើរឡើងតាមរូបភាពដែលពោរពេញដោយថាមពល</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និងយូរអង្វែង។</w:t>
      </w:r>
      <w:r w:rsidRPr="00FD7CC6">
        <w:rPr>
          <w:rFonts w:ascii="Calibri" w:eastAsia="Calibri" w:hAnsi="Calibri" w:cs="Calibri"/>
          <w:sz w:val="24"/>
          <w:szCs w:val="24"/>
        </w:rPr>
        <w:t xml:space="preserve"> </w:t>
      </w:r>
      <w:r w:rsidRPr="00FD7CC6">
        <w:rPr>
          <w:rFonts w:ascii="Calibri" w:eastAsia="Calibri" w:hAnsi="Calibri" w:cs="DaunPenh"/>
          <w:sz w:val="24"/>
          <w:szCs w:val="24"/>
          <w:cs/>
        </w:rPr>
        <w:t>ពិនិត្យលធនធាន</w:t>
      </w:r>
      <w:r w:rsidRPr="00FD7CC6">
        <w:rPr>
          <w:rFonts w:ascii="Calibri" w:eastAsia="Calibri" w:hAnsi="Calibri" w:cs="Calibri"/>
          <w:sz w:val="24"/>
          <w:szCs w:val="24"/>
        </w:rPr>
        <w:t xml:space="preserve"> </w:t>
      </w:r>
      <w:r w:rsidRPr="00FD7CC6">
        <w:rPr>
          <w:rFonts w:ascii="Calibri" w:eastAsia="Calibri" w:hAnsi="Calibri" w:cs="DaunPenh"/>
          <w:sz w:val="24"/>
          <w:szCs w:val="24"/>
          <w:cs/>
        </w:rPr>
        <w:t>និងគន្លឹះដែលមានក្នុងប៍ណ្ណកាហ្វ្រិកព័ត៌មាននេះ</w:t>
      </w:r>
      <w:r w:rsidRPr="00FD7CC6">
        <w:rPr>
          <w:rFonts w:ascii="Calibri" w:eastAsia="Calibri" w:hAnsi="Calibri" w:cs="Calibri"/>
          <w:sz w:val="24"/>
          <w:szCs w:val="24"/>
        </w:rPr>
        <w:t xml:space="preserve"> </w:t>
      </w:r>
      <w:r w:rsidRPr="00FD7CC6">
        <w:rPr>
          <w:rFonts w:ascii="Calibri" w:eastAsia="Calibri" w:hAnsi="Calibri" w:cs="DaunPenh"/>
          <w:sz w:val="24"/>
          <w:szCs w:val="24"/>
          <w:cs/>
        </w:rPr>
        <w:t>ដើម្បីទទួលបានគំនិតផ្សេងៗ។</w:t>
      </w:r>
    </w:p>
    <w:p w14:paraId="2221DC98" w14:textId="08188964" w:rsidR="00936C37" w:rsidRPr="00FD7CC6" w:rsidRDefault="00936C37" w:rsidP="00936C37">
      <w:pPr>
        <w:spacing w:before="240" w:after="240" w:line="240" w:lineRule="auto"/>
        <w:rPr>
          <w:rFonts w:ascii="Calibri" w:eastAsia="Calibri" w:hAnsi="Calibri" w:cs="DaunPenh"/>
          <w:sz w:val="24"/>
          <w:szCs w:val="24"/>
          <w:cs/>
        </w:rPr>
      </w:pPr>
    </w:p>
    <w:p w14:paraId="305B7076" w14:textId="3EF61C02" w:rsidR="00936C37" w:rsidRDefault="00936C37" w:rsidP="00936C37">
      <w:pPr>
        <w:spacing w:before="240" w:after="240" w:line="240" w:lineRule="auto"/>
        <w:rPr>
          <w:rFonts w:ascii="Calibri" w:eastAsia="Calibri" w:hAnsi="Calibri" w:cs="DaunPenh"/>
          <w:sz w:val="24"/>
          <w:szCs w:val="24"/>
          <w:cs/>
        </w:rPr>
      </w:pPr>
    </w:p>
    <w:p w14:paraId="029D5AF6" w14:textId="69B747DC" w:rsidR="00936C37" w:rsidRDefault="00936C37" w:rsidP="00936C37">
      <w:pPr>
        <w:spacing w:before="240" w:after="240" w:line="240" w:lineRule="auto"/>
        <w:rPr>
          <w:rFonts w:ascii="Calibri" w:eastAsia="Calibri" w:hAnsi="Calibri" w:cs="DaunPenh"/>
          <w:sz w:val="24"/>
          <w:szCs w:val="24"/>
          <w:cs/>
        </w:rPr>
      </w:pPr>
    </w:p>
    <w:p w14:paraId="374CC17B" w14:textId="16A74E26" w:rsidR="00936C37" w:rsidRDefault="00936C37" w:rsidP="00936C37">
      <w:pPr>
        <w:spacing w:before="240" w:after="240" w:line="240" w:lineRule="auto"/>
        <w:rPr>
          <w:rFonts w:ascii="Calibri" w:eastAsia="Calibri" w:hAnsi="Calibri" w:cs="DaunPenh"/>
          <w:sz w:val="24"/>
          <w:szCs w:val="24"/>
          <w:cs/>
        </w:rPr>
      </w:pPr>
    </w:p>
    <w:p w14:paraId="2B6DBFB4" w14:textId="2C602333" w:rsidR="00936C37" w:rsidRDefault="00936C37" w:rsidP="00936C37">
      <w:pPr>
        <w:spacing w:before="240" w:after="240" w:line="240" w:lineRule="auto"/>
        <w:rPr>
          <w:rFonts w:ascii="Calibri" w:eastAsia="Calibri" w:hAnsi="Calibri" w:cs="DaunPenh"/>
          <w:sz w:val="24"/>
          <w:szCs w:val="24"/>
          <w:cs/>
        </w:rPr>
      </w:pPr>
    </w:p>
    <w:p w14:paraId="7F3327F3" w14:textId="68909FF8" w:rsidR="00936C37" w:rsidRDefault="00936C37" w:rsidP="00936C37">
      <w:pPr>
        <w:spacing w:before="240" w:after="240" w:line="240" w:lineRule="auto"/>
        <w:rPr>
          <w:rFonts w:ascii="Calibri" w:eastAsia="Calibri" w:hAnsi="Calibri" w:cs="DaunPenh"/>
          <w:sz w:val="24"/>
          <w:szCs w:val="24"/>
          <w:cs/>
        </w:rPr>
      </w:pPr>
    </w:p>
    <w:p w14:paraId="0F55CF54" w14:textId="69FF8202" w:rsidR="00936C37" w:rsidRDefault="00936C37" w:rsidP="00936C37">
      <w:pPr>
        <w:spacing w:before="240" w:after="240" w:line="240" w:lineRule="auto"/>
        <w:rPr>
          <w:rFonts w:ascii="Calibri" w:eastAsia="Calibri" w:hAnsi="Calibri" w:cs="DaunPenh"/>
          <w:sz w:val="24"/>
          <w:szCs w:val="24"/>
          <w:cs/>
        </w:rPr>
      </w:pPr>
    </w:p>
    <w:p w14:paraId="0A2B8549" w14:textId="77777777" w:rsidR="00936C37" w:rsidRPr="00936C37" w:rsidRDefault="00936C37" w:rsidP="00936C37">
      <w:pPr>
        <w:spacing w:before="240" w:after="240" w:line="240" w:lineRule="auto"/>
        <w:rPr>
          <w:rFonts w:ascii="Calibri" w:eastAsia="Calibri" w:hAnsi="Calibri" w:cs="Calibri"/>
          <w:sz w:val="24"/>
          <w:szCs w:val="24"/>
        </w:rPr>
      </w:pPr>
    </w:p>
    <w:p w14:paraId="3D86998D" w14:textId="77777777" w:rsidR="00A01E99" w:rsidRDefault="00A01E99" w:rsidP="00A01E99">
      <w:pPr>
        <w:jc w:val="center"/>
        <w:rPr>
          <w:rFonts w:cstheme="minorHAnsi"/>
          <w:b/>
          <w:bCs/>
          <w:sz w:val="28"/>
          <w:szCs w:val="28"/>
        </w:rPr>
      </w:pPr>
    </w:p>
    <w:p w14:paraId="5697441F" w14:textId="77777777" w:rsidR="00A01E99" w:rsidRDefault="00A01E99" w:rsidP="00A01E99">
      <w:pPr>
        <w:jc w:val="center"/>
        <w:rPr>
          <w:rFonts w:cstheme="minorHAnsi"/>
          <w:b/>
          <w:bCs/>
          <w:sz w:val="28"/>
          <w:szCs w:val="28"/>
        </w:rPr>
      </w:pPr>
    </w:p>
    <w:p w14:paraId="705DB12F" w14:textId="77777777" w:rsidR="00A01E99" w:rsidRDefault="00A01E99" w:rsidP="00A01E99">
      <w:pPr>
        <w:jc w:val="center"/>
        <w:rPr>
          <w:rFonts w:cstheme="minorHAnsi"/>
          <w:b/>
          <w:bCs/>
          <w:sz w:val="28"/>
          <w:szCs w:val="28"/>
        </w:rPr>
      </w:pPr>
    </w:p>
    <w:p w14:paraId="02DE536D" w14:textId="041D3A99" w:rsidR="00A01E99" w:rsidRPr="00A01E99" w:rsidRDefault="00A01E99" w:rsidP="00A01E99">
      <w:pPr>
        <w:jc w:val="center"/>
        <w:rPr>
          <w:rFonts w:cstheme="minorHAnsi"/>
          <w:b/>
          <w:bCs/>
          <w:sz w:val="28"/>
          <w:szCs w:val="28"/>
        </w:rPr>
      </w:pPr>
      <w:r>
        <w:rPr>
          <w:rFonts w:cstheme="minorHAnsi"/>
          <w:b/>
          <w:bCs/>
          <w:sz w:val="28"/>
          <w:szCs w:val="28"/>
        </w:rPr>
        <w:t xml:space="preserve">Introduction Email </w:t>
      </w:r>
      <w:r w:rsidRPr="00A01E99">
        <w:rPr>
          <w:rFonts w:cstheme="minorHAnsi"/>
          <w:b/>
          <w:bCs/>
          <w:sz w:val="28"/>
          <w:szCs w:val="28"/>
        </w:rPr>
        <w:t>Language</w:t>
      </w:r>
      <w:r>
        <w:rPr>
          <w:rFonts w:cstheme="minorHAnsi"/>
          <w:b/>
          <w:bCs/>
          <w:sz w:val="28"/>
          <w:szCs w:val="28"/>
        </w:rPr>
        <w:t xml:space="preserve"> </w:t>
      </w:r>
      <w:r w:rsidRPr="00A01E99">
        <w:rPr>
          <w:rFonts w:cstheme="minorHAnsi"/>
          <w:b/>
          <w:bCs/>
          <w:sz w:val="28"/>
          <w:szCs w:val="28"/>
        </w:rPr>
        <w:t>English</w:t>
      </w:r>
    </w:p>
    <w:p w14:paraId="26332E21"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Dear Colleagues and Friends,</w:t>
      </w:r>
    </w:p>
    <w:p w14:paraId="5E25F275" w14:textId="55633B5A" w:rsidR="00A01E99" w:rsidRDefault="00A01E99" w:rsidP="00A01E99">
      <w:pPr>
        <w:spacing w:before="240" w:after="240"/>
        <w:rPr>
          <w:rFonts w:eastAsia="Times New Roman" w:cstheme="minorHAnsi"/>
          <w:sz w:val="24"/>
          <w:szCs w:val="24"/>
        </w:rPr>
      </w:pPr>
      <w:r w:rsidRPr="008247D6">
        <w:rPr>
          <w:rFonts w:eastAsia="Times New Roman" w:cstheme="minorHAnsi"/>
          <w:sz w:val="24"/>
          <w:szCs w:val="24"/>
        </w:rPr>
        <w:t>Human connection is one of the most critical components for maintaining good mental health. But how can we stay connected while still following medical guidance to limit our exposure to others?</w:t>
      </w:r>
    </w:p>
    <w:p w14:paraId="2889A8A4" w14:textId="44A3E21B" w:rsidR="00A01E99" w:rsidRPr="008247D6" w:rsidRDefault="00A01E99" w:rsidP="00A01E99">
      <w:pPr>
        <w:rPr>
          <w:rFonts w:eastAsia="Times New Roman" w:cstheme="minorHAnsi"/>
          <w:sz w:val="24"/>
          <w:szCs w:val="24"/>
        </w:rPr>
      </w:pPr>
      <w:r w:rsidRPr="008247D6">
        <w:rPr>
          <w:rFonts w:eastAsia="Times New Roman" w:cstheme="minorHAnsi"/>
          <w:sz w:val="24"/>
          <w:szCs w:val="24"/>
        </w:rPr>
        <w:t>Community isn’t just about proximity, it’s first and foremost a mindset about who we consider to be “our own.” Show up safely for people in your community, especially those who may be more vulnerable because of age or health, through video conferencing, phone calls, social media, text messages, or even perhaps mailing them a letter. The simple act of reaching out and saying you’re thinking of someone can help alleviate stress in them, as well as yourself.</w:t>
      </w:r>
    </w:p>
    <w:p w14:paraId="441756FF" w14:textId="77777777" w:rsidR="00A01E99" w:rsidRPr="008247D6" w:rsidRDefault="00A01E99" w:rsidP="00A01E99">
      <w:pPr>
        <w:spacing w:before="240" w:after="240"/>
        <w:rPr>
          <w:rFonts w:eastAsia="Times New Roman" w:cstheme="minorHAnsi"/>
          <w:sz w:val="24"/>
          <w:szCs w:val="24"/>
        </w:rPr>
      </w:pPr>
      <w:r w:rsidRPr="008247D6">
        <w:rPr>
          <w:rFonts w:eastAsia="Times New Roman" w:cstheme="minorHAnsi"/>
          <w:sz w:val="24"/>
          <w:szCs w:val="24"/>
        </w:rPr>
        <w:t>By staying in community, even if we are more physically separated, we can and will get through this crisis as we have gotten through so many others in the past — together.</w:t>
      </w:r>
    </w:p>
    <w:p w14:paraId="4E71500C"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If you are experiencing feelings of worry, irritability, or low mood right now, please know that you are not alone. Help and support is available. Talk to people you trust, or try reaching out to a trained peer or crisis counselor at SAMHSA’s Disaster Distress Line (24/7) 1-800-985-5990 (interpretation services are available and the Line is open 24 hours a day, 7 days a week).</w:t>
      </w:r>
    </w:p>
    <w:p w14:paraId="6C18CD46" w14:textId="77777777" w:rsidR="00A01E99" w:rsidRPr="008247D6" w:rsidRDefault="00A01E99" w:rsidP="00A01E99">
      <w:pPr>
        <w:rPr>
          <w:rFonts w:eastAsia="Times New Roman" w:cstheme="minorHAnsi"/>
          <w:sz w:val="24"/>
          <w:szCs w:val="24"/>
        </w:rPr>
      </w:pPr>
      <w:r w:rsidRPr="008247D6">
        <w:rPr>
          <w:rFonts w:eastAsia="Times New Roman" w:cstheme="minorHAnsi"/>
          <w:sz w:val="24"/>
          <w:szCs w:val="24"/>
        </w:rPr>
        <w:t>During times of change and uncertainty it is even more important to take care of our mind and body as best as we can. Self-care techniques like getting exercise and sunlight, connecting with others, and regular sleep can alleviate stress and improve mood in a way that is both powerful and long-lasting. Check out the resources and tips in this infographic for ideas.</w:t>
      </w:r>
    </w:p>
    <w:p w14:paraId="3EEC1B41" w14:textId="77777777" w:rsidR="00A01E99" w:rsidRPr="00C024EB" w:rsidRDefault="00A01E99" w:rsidP="008247D6">
      <w:pPr>
        <w:rPr>
          <w:b/>
          <w:bCs/>
        </w:rPr>
      </w:pPr>
    </w:p>
    <w:sectPr w:rsidR="00A01E99" w:rsidRPr="00C024E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B5482E" w14:textId="77777777" w:rsidR="00D16AA5" w:rsidRDefault="00D16AA5" w:rsidP="00F445FF">
      <w:pPr>
        <w:spacing w:after="0" w:line="240" w:lineRule="auto"/>
      </w:pPr>
      <w:r>
        <w:separator/>
      </w:r>
    </w:p>
  </w:endnote>
  <w:endnote w:type="continuationSeparator" w:id="0">
    <w:p w14:paraId="154D9FF0" w14:textId="77777777" w:rsidR="00D16AA5" w:rsidRDefault="00D16AA5" w:rsidP="00F4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62EE3" w14:textId="29951B17" w:rsidR="00F445FF" w:rsidRDefault="00F445FF">
    <w:pPr>
      <w:pStyle w:val="Footer"/>
    </w:pPr>
    <w:r>
      <w:rPr>
        <w:rFonts w:ascii="Cambria" w:eastAsia="Cambria" w:hAnsi="Cambria" w:cs="Cambria"/>
        <w:noProof/>
        <w:sz w:val="24"/>
        <w:szCs w:val="24"/>
      </w:rPr>
      <w:drawing>
        <wp:inline distT="114300" distB="114300" distL="114300" distR="114300" wp14:anchorId="583CF91A" wp14:editId="2906F251">
          <wp:extent cx="5943600" cy="5334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5334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142DC" w14:textId="77777777" w:rsidR="00D16AA5" w:rsidRDefault="00D16AA5" w:rsidP="00F445FF">
      <w:pPr>
        <w:spacing w:after="0" w:line="240" w:lineRule="auto"/>
      </w:pPr>
      <w:r>
        <w:separator/>
      </w:r>
    </w:p>
  </w:footnote>
  <w:footnote w:type="continuationSeparator" w:id="0">
    <w:p w14:paraId="5BC2779B" w14:textId="77777777" w:rsidR="00D16AA5" w:rsidRDefault="00D16AA5" w:rsidP="00F4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3FD21" w14:textId="6C1C5AE7" w:rsidR="00F445FF" w:rsidRDefault="00F445FF">
    <w:pPr>
      <w:pStyle w:val="Header"/>
    </w:pPr>
    <w:r>
      <w:rPr>
        <w:noProof/>
      </w:rPr>
      <w:drawing>
        <wp:anchor distT="0" distB="0" distL="114300" distR="114300" simplePos="0" relativeHeight="251659264" behindDoc="0" locked="0" layoutInCell="1" hidden="0" allowOverlap="1" wp14:anchorId="16D83C58" wp14:editId="53BC5EC2">
          <wp:simplePos x="0" y="0"/>
          <wp:positionH relativeFrom="column">
            <wp:posOffset>2028825</wp:posOffset>
          </wp:positionH>
          <wp:positionV relativeFrom="paragraph">
            <wp:posOffset>0</wp:posOffset>
          </wp:positionV>
          <wp:extent cx="1854164" cy="785813"/>
          <wp:effectExtent l="0" t="0" r="0" b="0"/>
          <wp:wrapNone/>
          <wp:docPr id="5" name="image1.png" descr="/Users/administrator/Desktop/Each-Mind-Matters-and-SanaMente-Logos-and-Brand-Guidelines/EMM2015.png"/>
          <wp:cNvGraphicFramePr/>
          <a:graphic xmlns:a="http://schemas.openxmlformats.org/drawingml/2006/main">
            <a:graphicData uri="http://schemas.openxmlformats.org/drawingml/2006/picture">
              <pic:pic xmlns:pic="http://schemas.openxmlformats.org/drawingml/2006/picture">
                <pic:nvPicPr>
                  <pic:cNvPr id="0" name="image1.png" descr="/Users/administrator/Desktop/Each-Mind-Matters-and-SanaMente-Logos-and-Brand-Guidelines/EMM2015.png"/>
                  <pic:cNvPicPr preferRelativeResize="0"/>
                </pic:nvPicPr>
                <pic:blipFill>
                  <a:blip r:embed="rId1"/>
                  <a:srcRect/>
                  <a:stretch>
                    <a:fillRect/>
                  </a:stretch>
                </pic:blipFill>
                <pic:spPr>
                  <a:xfrm>
                    <a:off x="0" y="0"/>
                    <a:ext cx="1854164" cy="7858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FF"/>
    <w:rsid w:val="001605B3"/>
    <w:rsid w:val="00484D3A"/>
    <w:rsid w:val="008247D6"/>
    <w:rsid w:val="008B0B59"/>
    <w:rsid w:val="00926374"/>
    <w:rsid w:val="00936C37"/>
    <w:rsid w:val="00A01E99"/>
    <w:rsid w:val="00A455A2"/>
    <w:rsid w:val="00B17088"/>
    <w:rsid w:val="00B83591"/>
    <w:rsid w:val="00BD5CF1"/>
    <w:rsid w:val="00C024EB"/>
    <w:rsid w:val="00D16AA5"/>
    <w:rsid w:val="00DA5E3F"/>
    <w:rsid w:val="00EC0166"/>
    <w:rsid w:val="00F445FF"/>
    <w:rsid w:val="00FD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299F"/>
  <w15:chartTrackingRefBased/>
  <w15:docId w15:val="{CCC78ADA-1CB1-4028-B347-8ACBE6EF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5FF"/>
  </w:style>
  <w:style w:type="paragraph" w:styleId="Footer">
    <w:name w:val="footer"/>
    <w:basedOn w:val="Normal"/>
    <w:link w:val="FooterChar"/>
    <w:uiPriority w:val="99"/>
    <w:unhideWhenUsed/>
    <w:rsid w:val="00F44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5FF"/>
  </w:style>
  <w:style w:type="paragraph" w:styleId="BalloonText">
    <w:name w:val="Balloon Text"/>
    <w:basedOn w:val="Normal"/>
    <w:link w:val="BalloonTextChar"/>
    <w:uiPriority w:val="99"/>
    <w:semiHidden/>
    <w:unhideWhenUsed/>
    <w:rsid w:val="008247D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247D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4</cp:revision>
  <dcterms:created xsi:type="dcterms:W3CDTF">2020-05-14T19:44:00Z</dcterms:created>
  <dcterms:modified xsi:type="dcterms:W3CDTF">2020-05-15T18:28:00Z</dcterms:modified>
</cp:coreProperties>
</file>