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F2F2E" w14:textId="77777777" w:rsidR="004E29D9" w:rsidRPr="00414D1B" w:rsidRDefault="004E29D9">
      <w:pPr>
        <w:rPr>
          <w:sz w:val="22"/>
          <w:szCs w:val="22"/>
        </w:rPr>
      </w:pPr>
      <w:r w:rsidRPr="00414D1B">
        <w:rPr>
          <w:sz w:val="22"/>
          <w:szCs w:val="22"/>
        </w:rPr>
        <w:t>PROCLAMATION</w:t>
      </w:r>
    </w:p>
    <w:p w14:paraId="44EDCC49" w14:textId="77777777" w:rsidR="004E29D9" w:rsidRPr="00414D1B" w:rsidRDefault="004E29D9">
      <w:pPr>
        <w:rPr>
          <w:sz w:val="22"/>
          <w:szCs w:val="22"/>
        </w:rPr>
      </w:pPr>
      <w:r w:rsidRPr="00414D1B">
        <w:rPr>
          <w:sz w:val="22"/>
          <w:szCs w:val="22"/>
        </w:rPr>
        <w:t>NATIONAL SUICIDE PREVENTION AND RECOVERY MONTH</w:t>
      </w:r>
    </w:p>
    <w:p w14:paraId="5DFD9E3B" w14:textId="77777777" w:rsidR="004E29D9" w:rsidRPr="00414D1B" w:rsidRDefault="004E29D9">
      <w:pPr>
        <w:rPr>
          <w:sz w:val="22"/>
          <w:szCs w:val="22"/>
        </w:rPr>
      </w:pPr>
    </w:p>
    <w:p w14:paraId="034EE057" w14:textId="77777777" w:rsidR="004E29D9" w:rsidRPr="00414D1B" w:rsidRDefault="004E29D9">
      <w:pPr>
        <w:rPr>
          <w:sz w:val="22"/>
          <w:szCs w:val="22"/>
        </w:rPr>
      </w:pPr>
      <w:r w:rsidRPr="00414D1B">
        <w:rPr>
          <w:sz w:val="22"/>
          <w:szCs w:val="22"/>
        </w:rPr>
        <w:t>.................</w:t>
      </w:r>
    </w:p>
    <w:p w14:paraId="39F37E3C" w14:textId="77777777" w:rsidR="004E29D9" w:rsidRPr="00414D1B" w:rsidRDefault="004E29D9">
      <w:pPr>
        <w:rPr>
          <w:sz w:val="22"/>
          <w:szCs w:val="22"/>
        </w:rPr>
      </w:pPr>
    </w:p>
    <w:p w14:paraId="10CB42E2" w14:textId="29081576" w:rsidR="00E35221" w:rsidRPr="00414D1B" w:rsidRDefault="00A96482">
      <w:pPr>
        <w:rPr>
          <w:sz w:val="22"/>
          <w:szCs w:val="22"/>
        </w:rPr>
      </w:pPr>
      <w:r w:rsidRPr="00414D1B">
        <w:rPr>
          <w:sz w:val="22"/>
          <w:szCs w:val="22"/>
        </w:rPr>
        <w:t>WHEREAS</w:t>
      </w:r>
      <w:r w:rsidR="004E29D9" w:rsidRPr="00414D1B">
        <w:rPr>
          <w:sz w:val="22"/>
          <w:szCs w:val="22"/>
        </w:rPr>
        <w:t>,</w:t>
      </w:r>
      <w:r w:rsidRPr="00414D1B">
        <w:rPr>
          <w:sz w:val="22"/>
          <w:szCs w:val="22"/>
        </w:rPr>
        <w:t xml:space="preserve"> </w:t>
      </w:r>
      <w:r w:rsidR="004E29D9" w:rsidRPr="00414D1B">
        <w:rPr>
          <w:sz w:val="22"/>
          <w:szCs w:val="22"/>
        </w:rPr>
        <w:t xml:space="preserve">the week of </w:t>
      </w:r>
      <w:r w:rsidRPr="00414D1B">
        <w:rPr>
          <w:sz w:val="22"/>
          <w:szCs w:val="22"/>
        </w:rPr>
        <w:t>September 6-12, 2020 is National Suicide Prevention Week</w:t>
      </w:r>
      <w:r w:rsidR="000B775F" w:rsidRPr="00414D1B">
        <w:rPr>
          <w:sz w:val="22"/>
          <w:szCs w:val="22"/>
        </w:rPr>
        <w:t xml:space="preserve">, </w:t>
      </w:r>
      <w:r w:rsidR="004E29D9" w:rsidRPr="00414D1B">
        <w:rPr>
          <w:sz w:val="22"/>
          <w:szCs w:val="22"/>
        </w:rPr>
        <w:t>and September 2020 is National Recovery Month,</w:t>
      </w:r>
      <w:r w:rsidR="00EA65F0" w:rsidRPr="00414D1B">
        <w:rPr>
          <w:sz w:val="22"/>
          <w:szCs w:val="22"/>
        </w:rPr>
        <w:t xml:space="preserve"> </w:t>
      </w:r>
      <w:r w:rsidR="000B775F" w:rsidRPr="00414D1B">
        <w:rPr>
          <w:sz w:val="22"/>
          <w:szCs w:val="22"/>
        </w:rPr>
        <w:t>when millions of people around the world join their voices to share a message of hope and healing</w:t>
      </w:r>
      <w:r w:rsidR="00B973C3" w:rsidRPr="00414D1B">
        <w:rPr>
          <w:sz w:val="22"/>
          <w:szCs w:val="22"/>
        </w:rPr>
        <w:t>;</w:t>
      </w:r>
      <w:r w:rsidR="000B775F" w:rsidRPr="00414D1B">
        <w:rPr>
          <w:sz w:val="22"/>
          <w:szCs w:val="22"/>
        </w:rPr>
        <w:t xml:space="preserve"> and</w:t>
      </w:r>
    </w:p>
    <w:p w14:paraId="07314315" w14:textId="77777777" w:rsidR="00EA65F0" w:rsidRPr="00414D1B" w:rsidRDefault="00EA65F0">
      <w:pPr>
        <w:rPr>
          <w:sz w:val="22"/>
          <w:szCs w:val="22"/>
        </w:rPr>
      </w:pPr>
    </w:p>
    <w:p w14:paraId="3A7E98D5" w14:textId="69D0B80A" w:rsidR="00B973C3" w:rsidRPr="00414D1B" w:rsidRDefault="00A96482">
      <w:pPr>
        <w:rPr>
          <w:sz w:val="22"/>
          <w:szCs w:val="22"/>
        </w:rPr>
      </w:pPr>
      <w:r w:rsidRPr="00414D1B">
        <w:rPr>
          <w:sz w:val="22"/>
          <w:szCs w:val="22"/>
        </w:rPr>
        <w:t>WHEREAS</w:t>
      </w:r>
      <w:r w:rsidR="004E29D9" w:rsidRPr="00414D1B">
        <w:rPr>
          <w:sz w:val="22"/>
          <w:szCs w:val="22"/>
        </w:rPr>
        <w:t>,</w:t>
      </w:r>
      <w:r w:rsidRPr="00414D1B">
        <w:rPr>
          <w:sz w:val="22"/>
          <w:szCs w:val="22"/>
        </w:rPr>
        <w:t xml:space="preserve"> </w:t>
      </w:r>
      <w:r w:rsidR="004E29D9" w:rsidRPr="00414D1B">
        <w:rPr>
          <w:sz w:val="22"/>
          <w:szCs w:val="22"/>
        </w:rPr>
        <w:t xml:space="preserve">these observances are united in </w:t>
      </w:r>
      <w:r w:rsidR="00B973C3" w:rsidRPr="00414D1B">
        <w:rPr>
          <w:sz w:val="22"/>
          <w:szCs w:val="22"/>
        </w:rPr>
        <w:t xml:space="preserve">raising awareness that prevention is possible; treatment is effective; and people do recover; and </w:t>
      </w:r>
    </w:p>
    <w:p w14:paraId="4DE4EE2F" w14:textId="77777777" w:rsidR="00EA65F0" w:rsidRPr="00414D1B" w:rsidRDefault="00EA65F0">
      <w:pPr>
        <w:rPr>
          <w:sz w:val="22"/>
          <w:szCs w:val="22"/>
        </w:rPr>
      </w:pPr>
    </w:p>
    <w:p w14:paraId="784B9E7E" w14:textId="151FAFCE" w:rsidR="00EA65F0" w:rsidRPr="00414D1B" w:rsidRDefault="00EA65F0">
      <w:pPr>
        <w:rPr>
          <w:sz w:val="22"/>
          <w:szCs w:val="22"/>
        </w:rPr>
      </w:pPr>
      <w:r w:rsidRPr="00414D1B">
        <w:rPr>
          <w:sz w:val="22"/>
          <w:szCs w:val="22"/>
        </w:rPr>
        <w:t>WHEREAS, in these challeng</w:t>
      </w:r>
      <w:r w:rsidR="00205DF5">
        <w:rPr>
          <w:sz w:val="22"/>
          <w:szCs w:val="22"/>
        </w:rPr>
        <w:t>ing</w:t>
      </w:r>
      <w:r w:rsidRPr="00414D1B">
        <w:rPr>
          <w:sz w:val="22"/>
          <w:szCs w:val="22"/>
        </w:rPr>
        <w:t xml:space="preserve"> times messages of hope and healing are more needed than ever; and </w:t>
      </w:r>
    </w:p>
    <w:p w14:paraId="56861DC8" w14:textId="77777777" w:rsidR="00EA65F0" w:rsidRPr="00414D1B" w:rsidRDefault="00EA65F0">
      <w:pPr>
        <w:rPr>
          <w:sz w:val="22"/>
          <w:szCs w:val="22"/>
        </w:rPr>
      </w:pPr>
    </w:p>
    <w:p w14:paraId="6078B471" w14:textId="15657516" w:rsidR="000B775F" w:rsidRPr="00414D1B" w:rsidRDefault="000B775F">
      <w:pPr>
        <w:rPr>
          <w:sz w:val="22"/>
          <w:szCs w:val="22"/>
        </w:rPr>
      </w:pPr>
      <w:r w:rsidRPr="00414D1B">
        <w:rPr>
          <w:sz w:val="22"/>
          <w:szCs w:val="22"/>
        </w:rPr>
        <w:t>WHEREAS</w:t>
      </w:r>
      <w:r w:rsidR="004E29D9" w:rsidRPr="00414D1B">
        <w:rPr>
          <w:sz w:val="22"/>
          <w:szCs w:val="22"/>
        </w:rPr>
        <w:t>,</w:t>
      </w:r>
      <w:r w:rsidRPr="00414D1B">
        <w:rPr>
          <w:sz w:val="22"/>
          <w:szCs w:val="22"/>
        </w:rPr>
        <w:t xml:space="preserve"> (County/City) residents should be able to access high quality prevention, support, rehabilitation, and treatment services that lead to recovery and a health</w:t>
      </w:r>
      <w:r w:rsidR="00EA65F0" w:rsidRPr="00414D1B">
        <w:rPr>
          <w:sz w:val="22"/>
          <w:szCs w:val="22"/>
        </w:rPr>
        <w:t>y</w:t>
      </w:r>
      <w:r w:rsidRPr="00414D1B">
        <w:rPr>
          <w:sz w:val="22"/>
          <w:szCs w:val="22"/>
        </w:rPr>
        <w:t xml:space="preserve"> lifestyle</w:t>
      </w:r>
      <w:r w:rsidR="00B973C3" w:rsidRPr="00414D1B">
        <w:rPr>
          <w:sz w:val="22"/>
          <w:szCs w:val="22"/>
        </w:rPr>
        <w:t>;</w:t>
      </w:r>
      <w:r w:rsidRPr="00414D1B">
        <w:rPr>
          <w:sz w:val="22"/>
          <w:szCs w:val="22"/>
        </w:rPr>
        <w:t xml:space="preserve"> and </w:t>
      </w:r>
    </w:p>
    <w:p w14:paraId="23AB1533" w14:textId="77777777" w:rsidR="00EA65F0" w:rsidRPr="00414D1B" w:rsidRDefault="00EA65F0">
      <w:pPr>
        <w:rPr>
          <w:sz w:val="22"/>
          <w:szCs w:val="22"/>
        </w:rPr>
      </w:pPr>
    </w:p>
    <w:p w14:paraId="162D2E42" w14:textId="62925A9D" w:rsidR="00B973C3" w:rsidRPr="00414D1B" w:rsidRDefault="00B973C3">
      <w:pPr>
        <w:rPr>
          <w:sz w:val="22"/>
          <w:szCs w:val="22"/>
        </w:rPr>
      </w:pPr>
      <w:r w:rsidRPr="00414D1B">
        <w:rPr>
          <w:sz w:val="22"/>
          <w:szCs w:val="22"/>
        </w:rPr>
        <w:t>WHEREAS, every day in (County/City) people enter treatment into behavioral health services and community sup</w:t>
      </w:r>
      <w:r w:rsidR="00EA65F0" w:rsidRPr="00414D1B">
        <w:rPr>
          <w:sz w:val="22"/>
          <w:szCs w:val="22"/>
        </w:rPr>
        <w:t>p</w:t>
      </w:r>
      <w:r w:rsidRPr="00414D1B">
        <w:rPr>
          <w:sz w:val="22"/>
          <w:szCs w:val="22"/>
        </w:rPr>
        <w:t xml:space="preserve">orts and begin the road to wellness and recovery; and </w:t>
      </w:r>
    </w:p>
    <w:p w14:paraId="73BC915B" w14:textId="77777777" w:rsidR="00EA65F0" w:rsidRPr="00414D1B" w:rsidRDefault="00EA65F0">
      <w:pPr>
        <w:rPr>
          <w:sz w:val="22"/>
          <w:szCs w:val="22"/>
        </w:rPr>
      </w:pPr>
    </w:p>
    <w:p w14:paraId="622F620F" w14:textId="75590909" w:rsidR="00B973C3" w:rsidRPr="00414D1B" w:rsidRDefault="00B973C3">
      <w:pPr>
        <w:rPr>
          <w:sz w:val="22"/>
          <w:szCs w:val="22"/>
        </w:rPr>
      </w:pPr>
      <w:r w:rsidRPr="00414D1B">
        <w:rPr>
          <w:sz w:val="22"/>
          <w:szCs w:val="22"/>
        </w:rPr>
        <w:t xml:space="preserve">WHEREAS, resiliency begins early in life within families, day cares, and schools, and can be strengthened and reinforced throughout the life span; and </w:t>
      </w:r>
    </w:p>
    <w:p w14:paraId="2D10EC17" w14:textId="77777777" w:rsidR="00EA65F0" w:rsidRPr="00414D1B" w:rsidRDefault="00EA65F0">
      <w:pPr>
        <w:rPr>
          <w:sz w:val="22"/>
          <w:szCs w:val="22"/>
        </w:rPr>
      </w:pPr>
    </w:p>
    <w:p w14:paraId="50C5360C" w14:textId="24215043" w:rsidR="00B973C3" w:rsidRPr="00414D1B" w:rsidRDefault="00B973C3">
      <w:pPr>
        <w:rPr>
          <w:sz w:val="22"/>
          <w:szCs w:val="22"/>
        </w:rPr>
      </w:pPr>
      <w:r w:rsidRPr="00414D1B">
        <w:rPr>
          <w:sz w:val="22"/>
          <w:szCs w:val="22"/>
        </w:rPr>
        <w:t>WHEREAS, recovery and wellness encompass the whole individual, including mind, body, spirit, and community; and</w:t>
      </w:r>
    </w:p>
    <w:p w14:paraId="4B078ECD" w14:textId="77777777" w:rsidR="00EA65F0" w:rsidRPr="00414D1B" w:rsidRDefault="00EA65F0">
      <w:pPr>
        <w:rPr>
          <w:sz w:val="22"/>
          <w:szCs w:val="22"/>
        </w:rPr>
      </w:pPr>
    </w:p>
    <w:p w14:paraId="4DD49D58" w14:textId="7D3DE859" w:rsidR="000B775F" w:rsidRPr="00414D1B" w:rsidRDefault="000B775F">
      <w:pPr>
        <w:rPr>
          <w:sz w:val="22"/>
          <w:szCs w:val="22"/>
        </w:rPr>
      </w:pPr>
      <w:r w:rsidRPr="00414D1B">
        <w:rPr>
          <w:sz w:val="22"/>
          <w:szCs w:val="22"/>
        </w:rPr>
        <w:t>WHEREAS</w:t>
      </w:r>
      <w:r w:rsidR="004E29D9" w:rsidRPr="00414D1B">
        <w:rPr>
          <w:sz w:val="22"/>
          <w:szCs w:val="22"/>
        </w:rPr>
        <w:t>, Striving for Zero, California's Strategic Plan for Suicide Prevention urges all Californians to play a role in suicide prevention and promoting health and wellness</w:t>
      </w:r>
      <w:r w:rsidR="00B973C3" w:rsidRPr="00414D1B">
        <w:rPr>
          <w:sz w:val="22"/>
          <w:szCs w:val="22"/>
        </w:rPr>
        <w:t>;</w:t>
      </w:r>
      <w:r w:rsidR="004E29D9" w:rsidRPr="00414D1B">
        <w:rPr>
          <w:sz w:val="22"/>
          <w:szCs w:val="22"/>
        </w:rPr>
        <w:t xml:space="preserve"> and </w:t>
      </w:r>
    </w:p>
    <w:p w14:paraId="5E522E45" w14:textId="77777777" w:rsidR="00EA65F0" w:rsidRPr="00414D1B" w:rsidRDefault="00EA65F0">
      <w:pPr>
        <w:rPr>
          <w:sz w:val="22"/>
          <w:szCs w:val="22"/>
        </w:rPr>
      </w:pPr>
    </w:p>
    <w:p w14:paraId="0CB48DDF" w14:textId="7BFE1AAC" w:rsidR="004E29D9" w:rsidRPr="00414D1B" w:rsidRDefault="004E29D9">
      <w:pPr>
        <w:rPr>
          <w:sz w:val="22"/>
          <w:szCs w:val="22"/>
        </w:rPr>
      </w:pPr>
      <w:r w:rsidRPr="00414D1B">
        <w:rPr>
          <w:sz w:val="22"/>
          <w:szCs w:val="22"/>
        </w:rPr>
        <w:t>WHEREAS, the benefits of preventing and overcoming mental health challenges, suicide</w:t>
      </w:r>
      <w:r w:rsidR="00B973C3" w:rsidRPr="00414D1B">
        <w:rPr>
          <w:sz w:val="22"/>
          <w:szCs w:val="22"/>
        </w:rPr>
        <w:t xml:space="preserve"> attempts and loss</w:t>
      </w:r>
      <w:r w:rsidRPr="00414D1B">
        <w:rPr>
          <w:sz w:val="22"/>
          <w:szCs w:val="22"/>
        </w:rPr>
        <w:t>, and substance abuse are significant and valuable to individuals, families, and our community at large</w:t>
      </w:r>
      <w:r w:rsidR="00B973C3" w:rsidRPr="00414D1B">
        <w:rPr>
          <w:sz w:val="22"/>
          <w:szCs w:val="22"/>
        </w:rPr>
        <w:t>;</w:t>
      </w:r>
      <w:r w:rsidRPr="00414D1B">
        <w:rPr>
          <w:sz w:val="22"/>
          <w:szCs w:val="22"/>
        </w:rPr>
        <w:t xml:space="preserve"> and</w:t>
      </w:r>
    </w:p>
    <w:p w14:paraId="73518042" w14:textId="77777777" w:rsidR="00EA65F0" w:rsidRPr="00414D1B" w:rsidRDefault="00EA65F0" w:rsidP="00EA65F0">
      <w:pPr>
        <w:rPr>
          <w:sz w:val="22"/>
          <w:szCs w:val="22"/>
        </w:rPr>
      </w:pPr>
    </w:p>
    <w:p w14:paraId="0C746EF1" w14:textId="11C5FB97" w:rsidR="00EA65F0" w:rsidRPr="00414D1B" w:rsidRDefault="00EA65F0" w:rsidP="00EA65F0">
      <w:pPr>
        <w:rPr>
          <w:sz w:val="22"/>
          <w:szCs w:val="22"/>
        </w:rPr>
      </w:pPr>
      <w:r w:rsidRPr="00414D1B">
        <w:rPr>
          <w:sz w:val="22"/>
          <w:szCs w:val="22"/>
        </w:rPr>
        <w:t>WHEREAS, it is essential that we educate residents about suicide, mental health and substance abuse problems and the ways they affect all people in the community; and</w:t>
      </w:r>
    </w:p>
    <w:p w14:paraId="0AEE762C" w14:textId="77777777" w:rsidR="00EA65F0" w:rsidRPr="00414D1B" w:rsidRDefault="00EA65F0">
      <w:pPr>
        <w:rPr>
          <w:sz w:val="22"/>
          <w:szCs w:val="22"/>
        </w:rPr>
      </w:pPr>
    </w:p>
    <w:p w14:paraId="2A8345E9" w14:textId="18B24ADB" w:rsidR="004E29D9" w:rsidRPr="00414D1B" w:rsidRDefault="004E29D9">
      <w:pPr>
        <w:rPr>
          <w:sz w:val="22"/>
          <w:szCs w:val="22"/>
        </w:rPr>
      </w:pPr>
      <w:r w:rsidRPr="00414D1B">
        <w:rPr>
          <w:sz w:val="22"/>
          <w:szCs w:val="22"/>
        </w:rPr>
        <w:t>WHEREAS, we must encourage relatives, friends, co-workers, and providers to recognize the signs of a problem, and guide those in need to appropriate services and supports</w:t>
      </w:r>
      <w:r w:rsidR="00B973C3" w:rsidRPr="00414D1B">
        <w:rPr>
          <w:sz w:val="22"/>
          <w:szCs w:val="22"/>
        </w:rPr>
        <w:t>;</w:t>
      </w:r>
      <w:r w:rsidRPr="00414D1B">
        <w:rPr>
          <w:sz w:val="22"/>
          <w:szCs w:val="22"/>
        </w:rPr>
        <w:t xml:space="preserve"> and</w:t>
      </w:r>
    </w:p>
    <w:p w14:paraId="7D5BA5DA" w14:textId="77777777" w:rsidR="00EA65F0" w:rsidRPr="00414D1B" w:rsidRDefault="00EA65F0">
      <w:pPr>
        <w:rPr>
          <w:sz w:val="22"/>
          <w:szCs w:val="22"/>
        </w:rPr>
      </w:pPr>
    </w:p>
    <w:p w14:paraId="276785A1" w14:textId="79383BD0" w:rsidR="004E29D9" w:rsidRPr="00414D1B" w:rsidRDefault="004E29D9">
      <w:pPr>
        <w:rPr>
          <w:sz w:val="22"/>
          <w:szCs w:val="22"/>
        </w:rPr>
      </w:pPr>
      <w:r w:rsidRPr="00414D1B">
        <w:rPr>
          <w:sz w:val="22"/>
          <w:szCs w:val="22"/>
        </w:rPr>
        <w:t>WHEREAS, Suicide Prevention Week and Recovery Month inspire millions of Americans to raise awareness, build resiliency, and find hope.</w:t>
      </w:r>
    </w:p>
    <w:p w14:paraId="70F7DC87" w14:textId="77777777" w:rsidR="00EA65F0" w:rsidRPr="00414D1B" w:rsidRDefault="00EA65F0">
      <w:pPr>
        <w:rPr>
          <w:sz w:val="22"/>
          <w:szCs w:val="22"/>
        </w:rPr>
      </w:pPr>
    </w:p>
    <w:p w14:paraId="2BE6836B" w14:textId="3FF68FCF" w:rsidR="004E29D9" w:rsidRPr="00414D1B" w:rsidRDefault="004E29D9">
      <w:pPr>
        <w:rPr>
          <w:sz w:val="22"/>
          <w:szCs w:val="22"/>
        </w:rPr>
      </w:pPr>
      <w:r w:rsidRPr="00414D1B">
        <w:rPr>
          <w:sz w:val="22"/>
          <w:szCs w:val="22"/>
        </w:rPr>
        <w:t>NOW, THEREFORE I (Name, Affiliation), proclaim the month of September 2020 is Suicide Prevention and Recovery Month: "Finding Hope, Building Resiliency, Supporting Recovery".</w:t>
      </w:r>
    </w:p>
    <w:p w14:paraId="30217A3F" w14:textId="0F5B9712" w:rsidR="004E29D9" w:rsidRPr="00414D1B" w:rsidRDefault="004E29D9">
      <w:pPr>
        <w:rPr>
          <w:sz w:val="22"/>
          <w:szCs w:val="22"/>
        </w:rPr>
      </w:pPr>
    </w:p>
    <w:p w14:paraId="47BF5702" w14:textId="77777777" w:rsidR="004E29D9" w:rsidRPr="00414D1B" w:rsidRDefault="004E29D9">
      <w:pPr>
        <w:rPr>
          <w:sz w:val="22"/>
          <w:szCs w:val="22"/>
        </w:rPr>
      </w:pPr>
    </w:p>
    <w:sectPr w:rsidR="004E29D9" w:rsidRPr="00414D1B" w:rsidSect="0057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E4"/>
    <w:rsid w:val="000B775F"/>
    <w:rsid w:val="001A1CE4"/>
    <w:rsid w:val="00205DF5"/>
    <w:rsid w:val="00357D74"/>
    <w:rsid w:val="00414D1B"/>
    <w:rsid w:val="004E29D9"/>
    <w:rsid w:val="00572993"/>
    <w:rsid w:val="006770A3"/>
    <w:rsid w:val="00755EB1"/>
    <w:rsid w:val="009C63EE"/>
    <w:rsid w:val="00A34C4C"/>
    <w:rsid w:val="00A96482"/>
    <w:rsid w:val="00B02390"/>
    <w:rsid w:val="00B973C3"/>
    <w:rsid w:val="00C37291"/>
    <w:rsid w:val="00DD0FE7"/>
    <w:rsid w:val="00DE495F"/>
    <w:rsid w:val="00E25775"/>
    <w:rsid w:val="00E87E7C"/>
    <w:rsid w:val="00EA65F0"/>
    <w:rsid w:val="00EE40B8"/>
    <w:rsid w:val="00F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8DF4"/>
  <w14:defaultImageDpi w14:val="32767"/>
  <w15:chartTrackingRefBased/>
  <w15:docId w15:val="{4D2A5E58-F540-6543-B857-FD69161F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Black</dc:creator>
  <cp:keywords/>
  <dc:description/>
  <cp:lastModifiedBy>Jana Sczersputowski</cp:lastModifiedBy>
  <cp:revision>8</cp:revision>
  <dcterms:created xsi:type="dcterms:W3CDTF">2020-04-13T22:55:00Z</dcterms:created>
  <dcterms:modified xsi:type="dcterms:W3CDTF">2020-06-04T04:20:00Z</dcterms:modified>
</cp:coreProperties>
</file>