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00A94" w14:textId="77777777" w:rsidR="00836670" w:rsidRDefault="00836670" w:rsidP="00836670">
      <w:pPr>
        <w:spacing w:line="240" w:lineRule="auto"/>
        <w:rPr>
          <w:b/>
          <w:bCs/>
          <w:color w:val="19B7B7"/>
          <w:sz w:val="32"/>
          <w:szCs w:val="32"/>
          <w:lang w:val="es-AR"/>
        </w:rPr>
      </w:pPr>
    </w:p>
    <w:p w14:paraId="16C74B56" w14:textId="77777777" w:rsidR="00884A1C" w:rsidRPr="00910FE3" w:rsidRDefault="00884A1C" w:rsidP="00884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10FE3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 xml:space="preserve">Fecha de envío: </w:t>
      </w:r>
      <w:r w:rsidRPr="00910FE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viernes, 11 de septiembre, 2020 </w:t>
      </w:r>
    </w:p>
    <w:p w14:paraId="76A1EA8C" w14:textId="77777777" w:rsidR="00884A1C" w:rsidRPr="00792251" w:rsidRDefault="00884A1C" w:rsidP="00884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477E0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Asunto del correo electrónico</w:t>
      </w:r>
      <w:r w:rsidRPr="00E23CB1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:</w:t>
      </w:r>
      <w:r w:rsidRPr="00E23CB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 w:rsidRPr="0079225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“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Semana de Prevención del Suicidio de 2020: Tiempo para la reflexión</w:t>
      </w:r>
      <w:r w:rsidRPr="0079225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” </w:t>
      </w:r>
    </w:p>
    <w:p w14:paraId="3CAFE190" w14:textId="77777777" w:rsidR="00884A1C" w:rsidRPr="00792251" w:rsidRDefault="00884A1C" w:rsidP="00884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26D2FF2" w14:textId="661E6FD6" w:rsidR="00884A1C" w:rsidRPr="003A1E5E" w:rsidRDefault="00884A1C" w:rsidP="00884A1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Inicialmente, e</w:t>
      </w:r>
      <w:r w:rsidRPr="00A7790C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l a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ñ</w:t>
      </w:r>
      <w:r w:rsidRPr="00A7790C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o de 2020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se presentaba como un año de inspiración ya que su numeración corresponde a tener </w:t>
      </w:r>
      <w:r w:rsidR="003A1E5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una visión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“20/20</w:t>
      </w:r>
      <w:r w:rsidR="003A1E5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,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”</w:t>
      </w:r>
      <w:r w:rsidR="003A1E5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el cual es una visión perfecta con gran nitidez y claridad. Sin embargo, </w:t>
      </w:r>
      <w:r w:rsidR="009A5BD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l</w:t>
      </w:r>
      <w:r w:rsidR="003A1E5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os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retos que hemos enfrentado hasta ahora han puesto a prueba nuestra resiliencia y esperanza. Esto puede ser especialmente cierto para los que ya estaban luchando con </w:t>
      </w:r>
      <w:r w:rsidRPr="00D0036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trastornos del comportamiento.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 w:rsidR="009A5BD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Sin embargo,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a través del tiempo</w:t>
      </w:r>
      <w:r w:rsidR="009A5BD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hemos aprendido que cuando trabajamos juntos somo</w:t>
      </w:r>
      <w:r w:rsidR="009A5BD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más fuertes que cuando actuamos solos. </w:t>
      </w:r>
      <w:r w:rsidRPr="009A5BDA">
        <w:rPr>
          <w:sz w:val="20"/>
          <w:szCs w:val="20"/>
          <w:lang w:val="es-ES"/>
        </w:rPr>
        <w:t>Ahora m</w:t>
      </w:r>
      <w:r w:rsidRPr="009A5BDA">
        <w:rPr>
          <w:rFonts w:cstheme="minorHAnsi"/>
          <w:sz w:val="20"/>
          <w:szCs w:val="20"/>
          <w:lang w:val="es-ES"/>
        </w:rPr>
        <w:t>á</w:t>
      </w:r>
      <w:r w:rsidRPr="009A5BDA">
        <w:rPr>
          <w:sz w:val="20"/>
          <w:szCs w:val="20"/>
          <w:lang w:val="es-ES"/>
        </w:rPr>
        <w:t xml:space="preserve">s que nunca, necesitamos inspiración y una visión clara de </w:t>
      </w:r>
      <w:r w:rsidRPr="009A5BDA">
        <w:rPr>
          <w:b/>
          <w:bCs/>
          <w:sz w:val="20"/>
          <w:szCs w:val="20"/>
          <w:lang w:val="es-ES"/>
        </w:rPr>
        <w:t>esperanza, recuperación y resiliencia</w:t>
      </w:r>
      <w:r w:rsidRPr="009A5BDA">
        <w:rPr>
          <w:sz w:val="20"/>
          <w:szCs w:val="20"/>
          <w:lang w:val="es-ES"/>
        </w:rPr>
        <w:t xml:space="preserve"> que nos une y nos permite salir adelante.</w:t>
      </w:r>
    </w:p>
    <w:p w14:paraId="71D5408F" w14:textId="77777777" w:rsidR="00884A1C" w:rsidRPr="003A1E5E" w:rsidRDefault="00884A1C" w:rsidP="00884A1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14:paraId="1D1AB280" w14:textId="28C94CC4" w:rsidR="00884A1C" w:rsidRPr="007E4CC2" w:rsidRDefault="00884A1C" w:rsidP="00884A1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highlight w:val="yellow"/>
          <w:lang w:val="es-ES"/>
        </w:rPr>
      </w:pPr>
      <w:r w:rsidRPr="00A7573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Al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entrar en los</w:t>
      </w:r>
      <w:r w:rsidRPr="00A7573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últimos días de la Semana de Prevención del Suicidio de 2020, te animamos a mantener la energía. ¿</w:t>
      </w:r>
      <w:r w:rsidRPr="004574FF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C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ó</w:t>
      </w:r>
      <w:r w:rsidRPr="004574FF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mo continuar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á</w:t>
      </w:r>
      <w:r w:rsidRPr="004574FF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 a enviar el mensaje que el suicidio s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e puede prevenir y la recuperación es posible en los meses que faltan del 2020? </w:t>
      </w:r>
      <w:r w:rsidRPr="00466B3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Toma tiempo para reflexionar sobre los principios en los que hemos enfocado este año y encuentra maneras en las cuales </w:t>
      </w:r>
      <w:r w:rsidR="009A5BD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te puedes seguir inspirando a ti mismo </w:t>
      </w:r>
      <w:r w:rsidR="0066032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como a</w:t>
      </w:r>
      <w:r w:rsidRPr="00466B3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los demás</w:t>
      </w:r>
      <w:r w:rsidR="003A1E5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,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 w:rsidR="0066032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para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lograrlos</w:t>
      </w:r>
      <w:r w:rsidRPr="00466B3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 </w:t>
      </w:r>
    </w:p>
    <w:p w14:paraId="243E986A" w14:textId="77777777" w:rsidR="00884A1C" w:rsidRPr="0088497F" w:rsidRDefault="00884A1C" w:rsidP="00884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069F207" w14:textId="559128B9" w:rsidR="00884A1C" w:rsidRPr="00D4100B" w:rsidRDefault="00884A1C" w:rsidP="00884A1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A921F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Mientras reflexiones sobre esta última semana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, te animamos a divertirte. Involúcrate con las actividades a continuación: </w:t>
      </w:r>
    </w:p>
    <w:p w14:paraId="4B76B003" w14:textId="77777777" w:rsidR="00884A1C" w:rsidRDefault="00884A1C" w:rsidP="00884A1C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5F73A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Organiza un juego de </w:t>
      </w:r>
      <w:hyperlink r:id="rId10" w:history="1">
        <w:proofErr w:type="spellStart"/>
        <w:r w:rsidRPr="0039049A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Loteria</w:t>
        </w:r>
        <w:proofErr w:type="spellEnd"/>
      </w:hyperlink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o de </w:t>
      </w:r>
      <w:hyperlink r:id="rId11" w:history="1">
        <w:proofErr w:type="spellStart"/>
        <w:r w:rsidRPr="0039049A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SanaMente</w:t>
        </w:r>
        <w:proofErr w:type="spellEnd"/>
      </w:hyperlink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en plataforma virtual (o en persona). SanaMente ofrece todo lo que necesitas para organizar y jugar, haz clic en los enlaces para más información. </w:t>
      </w:r>
    </w:p>
    <w:p w14:paraId="234B4925" w14:textId="77777777" w:rsidR="00884A1C" w:rsidRDefault="00884A1C" w:rsidP="00884A1C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C05676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Haz una nueva conexión y júntate con un restaurante u organización local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para promover la semana de prevención del suicidio</w:t>
      </w:r>
      <w:r w:rsidRPr="00C05676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</w:t>
      </w:r>
    </w:p>
    <w:p w14:paraId="1A41D30E" w14:textId="372EA2C7" w:rsidR="00884A1C" w:rsidRPr="00361F94" w:rsidRDefault="00884A1C" w:rsidP="00884A1C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C05676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Comparte fotos de las actividades de esta </w:t>
      </w:r>
      <w:r w:rsidR="00BC78E3" w:rsidRPr="00C05676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última</w:t>
      </w:r>
      <w:r w:rsidRPr="00C05676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semana en las redes sociales o por correo electrónico y asegúrate de etiquetar @SanaMente. </w:t>
      </w:r>
    </w:p>
    <w:p w14:paraId="6A4A85EB" w14:textId="77777777" w:rsidR="00884A1C" w:rsidRPr="00361F94" w:rsidRDefault="00884A1C" w:rsidP="00884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8006D4D" w14:textId="77777777" w:rsidR="00884A1C" w:rsidRDefault="00884A1C" w:rsidP="00884A1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290BD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Encuentra aún más actividades en </w:t>
      </w:r>
      <w:hyperlink r:id="rId12" w:history="1">
        <w:r w:rsidRPr="00290BD0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la Caja de Herramienta de la Semana de Prevención de 2020 aquí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  </w:t>
      </w:r>
    </w:p>
    <w:p w14:paraId="536DF026" w14:textId="77777777" w:rsidR="00884A1C" w:rsidRPr="0024631A" w:rsidRDefault="00884A1C" w:rsidP="00884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6849743" w14:textId="61C605FE" w:rsidR="003737E7" w:rsidRPr="000076EC" w:rsidRDefault="003737E7" w:rsidP="003737E7">
      <w:pPr>
        <w:rPr>
          <w:b/>
          <w:bCs/>
          <w:sz w:val="24"/>
          <w:szCs w:val="24"/>
          <w:lang w:val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Etiqueta @SanaMente y usa los hashtags #EachMindMatters #PrevenciónDelSuicidio #SemanaDePrevenciónDelSuicidio2020 #MesDeLaRecuperación #Reconoz</w:t>
      </w:r>
      <w:r w:rsidR="003A1E5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c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aLasSeñales para conectarte con SanaMente </w:t>
      </w:r>
      <w:r w:rsidRPr="008B373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y m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iles de personas a través del país durante la Semana de Prevención del Suicidio y el Mes Nacional de la Recuperación (Mes de la Recuperación).</w:t>
      </w:r>
    </w:p>
    <w:p w14:paraId="36DDBE44" w14:textId="7B7F9225" w:rsidR="000076EC" w:rsidRPr="009A5EA5" w:rsidRDefault="000076EC" w:rsidP="000076EC">
      <w:pPr>
        <w:jc w:val="center"/>
        <w:rPr>
          <w:b/>
          <w:bCs/>
          <w:sz w:val="24"/>
          <w:szCs w:val="24"/>
          <w:lang w:val="es-ES"/>
        </w:rPr>
      </w:pPr>
    </w:p>
    <w:sectPr w:rsidR="000076EC" w:rsidRPr="009A5E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AC2DA" w14:textId="77777777" w:rsidR="0005212D" w:rsidRDefault="0005212D" w:rsidP="00574C4F">
      <w:pPr>
        <w:spacing w:after="0" w:line="240" w:lineRule="auto"/>
      </w:pPr>
      <w:r>
        <w:separator/>
      </w:r>
    </w:p>
  </w:endnote>
  <w:endnote w:type="continuationSeparator" w:id="0">
    <w:p w14:paraId="3AE193C7" w14:textId="77777777" w:rsidR="0005212D" w:rsidRDefault="0005212D" w:rsidP="0057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F2A52" w14:textId="77777777" w:rsidR="001F418C" w:rsidRDefault="001F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D5B3" w14:textId="2996EF63" w:rsidR="00836670" w:rsidRPr="00836670" w:rsidRDefault="00836670" w:rsidP="00836670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29A90717" w14:textId="49F97DCE" w:rsidR="00836670" w:rsidRDefault="00836670">
    <w:pPr>
      <w:pStyle w:val="Footer"/>
    </w:pPr>
  </w:p>
  <w:p w14:paraId="602698F1" w14:textId="77777777" w:rsidR="00420FB9" w:rsidRDefault="00420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63B9" w14:textId="77777777" w:rsidR="001F418C" w:rsidRDefault="001F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AAC8C" w14:textId="77777777" w:rsidR="0005212D" w:rsidRDefault="0005212D" w:rsidP="00574C4F">
      <w:pPr>
        <w:spacing w:after="0" w:line="240" w:lineRule="auto"/>
      </w:pPr>
      <w:r>
        <w:separator/>
      </w:r>
    </w:p>
  </w:footnote>
  <w:footnote w:type="continuationSeparator" w:id="0">
    <w:p w14:paraId="3AFE3C59" w14:textId="77777777" w:rsidR="0005212D" w:rsidRDefault="0005212D" w:rsidP="0057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52D2B" w14:textId="77777777" w:rsidR="001F418C" w:rsidRDefault="001F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29D68" w14:textId="58026139" w:rsidR="001F418C" w:rsidRDefault="001F418C">
    <w:pPr>
      <w:pStyle w:val="Header"/>
    </w:pPr>
    <w:r>
      <w:rPr>
        <w:b/>
        <w:bCs/>
        <w:noProof/>
        <w:sz w:val="24"/>
        <w:szCs w:val="24"/>
        <w:lang w:val="es-MX"/>
      </w:rPr>
      <w:drawing>
        <wp:inline distT="0" distB="0" distL="0" distR="0" wp14:anchorId="6E58A6B7" wp14:editId="7FF44496">
          <wp:extent cx="5943600" cy="1922780"/>
          <wp:effectExtent l="0" t="0" r="0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61EC" w14:textId="77777777" w:rsidR="001F418C" w:rsidRDefault="001F4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387C"/>
    <w:multiLevelType w:val="multilevel"/>
    <w:tmpl w:val="67A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E0244"/>
    <w:multiLevelType w:val="multilevel"/>
    <w:tmpl w:val="15C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D0F2E"/>
    <w:multiLevelType w:val="hybridMultilevel"/>
    <w:tmpl w:val="3A4838D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9430C3B"/>
    <w:multiLevelType w:val="multilevel"/>
    <w:tmpl w:val="B348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766F3"/>
    <w:multiLevelType w:val="multilevel"/>
    <w:tmpl w:val="8A9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E6364"/>
    <w:multiLevelType w:val="hybridMultilevel"/>
    <w:tmpl w:val="19C4F29C"/>
    <w:lvl w:ilvl="0" w:tplc="CECAB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53479"/>
    <w:multiLevelType w:val="hybridMultilevel"/>
    <w:tmpl w:val="7E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04296"/>
    <w:multiLevelType w:val="multilevel"/>
    <w:tmpl w:val="76A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8B"/>
    <w:rsid w:val="000076EC"/>
    <w:rsid w:val="000133C1"/>
    <w:rsid w:val="0005212D"/>
    <w:rsid w:val="000943B1"/>
    <w:rsid w:val="000A5D03"/>
    <w:rsid w:val="000F0471"/>
    <w:rsid w:val="001623FB"/>
    <w:rsid w:val="001F418C"/>
    <w:rsid w:val="0023212B"/>
    <w:rsid w:val="002D2BC6"/>
    <w:rsid w:val="00304A4B"/>
    <w:rsid w:val="00342426"/>
    <w:rsid w:val="003737E7"/>
    <w:rsid w:val="003A1E5E"/>
    <w:rsid w:val="003C1B07"/>
    <w:rsid w:val="00420FB9"/>
    <w:rsid w:val="004C34E0"/>
    <w:rsid w:val="00553BF0"/>
    <w:rsid w:val="0055638B"/>
    <w:rsid w:val="00574C4F"/>
    <w:rsid w:val="005B328A"/>
    <w:rsid w:val="0066032E"/>
    <w:rsid w:val="006A71AF"/>
    <w:rsid w:val="006E252B"/>
    <w:rsid w:val="007B1EA9"/>
    <w:rsid w:val="007E34C5"/>
    <w:rsid w:val="00813E09"/>
    <w:rsid w:val="00836670"/>
    <w:rsid w:val="008570D3"/>
    <w:rsid w:val="00884A1C"/>
    <w:rsid w:val="00885D68"/>
    <w:rsid w:val="008979C4"/>
    <w:rsid w:val="008C0B54"/>
    <w:rsid w:val="009521C5"/>
    <w:rsid w:val="009A5BDA"/>
    <w:rsid w:val="009A5EA5"/>
    <w:rsid w:val="009F4E6D"/>
    <w:rsid w:val="00A5138C"/>
    <w:rsid w:val="00A5746D"/>
    <w:rsid w:val="00B57E0D"/>
    <w:rsid w:val="00B7583D"/>
    <w:rsid w:val="00BC78E3"/>
    <w:rsid w:val="00CD717A"/>
    <w:rsid w:val="00D21876"/>
    <w:rsid w:val="00D42D8F"/>
    <w:rsid w:val="00D556D3"/>
    <w:rsid w:val="00E762E1"/>
    <w:rsid w:val="00E9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70D9"/>
  <w15:chartTrackingRefBased/>
  <w15:docId w15:val="{322B1040-5452-44DC-950E-5F2EDD7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4F"/>
  </w:style>
  <w:style w:type="paragraph" w:styleId="Footer">
    <w:name w:val="footer"/>
    <w:basedOn w:val="Normal"/>
    <w:link w:val="Foot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4F"/>
  </w:style>
  <w:style w:type="character" w:styleId="Hyperlink">
    <w:name w:val="Hyperlink"/>
    <w:basedOn w:val="DefaultParagraphFont"/>
    <w:uiPriority w:val="99"/>
    <w:unhideWhenUsed/>
    <w:rsid w:val="008C0B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achmindmatters.org/spw2020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mresourcecenter.org/resources/each-mind-matters-trivia-gam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mmresourcecenter.org/resources/reconozca-las-senales-loteri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25600-7A1C-4C79-A15D-57DCCCAE8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CDF529-AA68-492E-AED9-91F168DF9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29C9E-492C-446A-9EC6-F8B5087CF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2</cp:revision>
  <dcterms:created xsi:type="dcterms:W3CDTF">2020-07-27T19:55:00Z</dcterms:created>
  <dcterms:modified xsi:type="dcterms:W3CDTF">2020-07-27T19:55:00Z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